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9" w:rsidRPr="00DC6564" w:rsidRDefault="00906339" w:rsidP="008D08B2">
      <w:pPr>
        <w:pStyle w:val="a5"/>
        <w:rPr>
          <w:rFonts w:cs="Calibri"/>
          <w:b w:val="0"/>
          <w:sz w:val="20"/>
          <w:szCs w:val="20"/>
        </w:rPr>
      </w:pPr>
    </w:p>
    <w:p w:rsidR="00256515" w:rsidRPr="00DC6564" w:rsidRDefault="00256515" w:rsidP="008D08B2">
      <w:pPr>
        <w:pStyle w:val="a5"/>
        <w:rPr>
          <w:rFonts w:cs="Calibri"/>
          <w:b w:val="0"/>
          <w:sz w:val="20"/>
          <w:szCs w:val="20"/>
        </w:rPr>
      </w:pPr>
    </w:p>
    <w:p w:rsidR="00906339" w:rsidRPr="00DC6564" w:rsidRDefault="00906339" w:rsidP="008D08B2">
      <w:pPr>
        <w:pStyle w:val="a5"/>
        <w:rPr>
          <w:rFonts w:cs="Calibri"/>
          <w:b w:val="0"/>
          <w:sz w:val="20"/>
          <w:szCs w:val="20"/>
        </w:rPr>
      </w:pPr>
    </w:p>
    <w:p w:rsidR="00256515" w:rsidRPr="00DC6564" w:rsidRDefault="00256515" w:rsidP="008D08B2">
      <w:pPr>
        <w:pStyle w:val="a5"/>
        <w:rPr>
          <w:rFonts w:cs="Calibri"/>
          <w:b w:val="0"/>
          <w:sz w:val="20"/>
          <w:szCs w:val="20"/>
        </w:rPr>
      </w:pPr>
    </w:p>
    <w:p w:rsidR="00906339" w:rsidRPr="00DC6564" w:rsidRDefault="00906339" w:rsidP="008D08B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lang w:eastAsia="nl-NL"/>
        </w:rPr>
      </w:pPr>
      <w:r w:rsidRPr="00DC6564">
        <w:rPr>
          <w:rFonts w:cs="Calibri"/>
          <w:b/>
          <w:bCs/>
          <w:sz w:val="24"/>
          <w:lang w:eastAsia="nl-NL"/>
        </w:rPr>
        <w:t>COMPETITIVENESS AND INNOVATION FRAMEWORK PROGRAMME</w:t>
      </w:r>
    </w:p>
    <w:p w:rsidR="00906339" w:rsidRPr="00DC6564" w:rsidRDefault="00906339" w:rsidP="008D08B2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lang w:eastAsia="nl-NL"/>
        </w:rPr>
      </w:pPr>
      <w:r w:rsidRPr="00DC6564">
        <w:rPr>
          <w:rFonts w:cs="Calibri"/>
          <w:b/>
          <w:bCs/>
          <w:sz w:val="24"/>
          <w:lang w:eastAsia="nl-NL"/>
        </w:rPr>
        <w:t>ICT Policy Support Programme (ICT PSP)</w:t>
      </w:r>
    </w:p>
    <w:p w:rsidR="008D08B2" w:rsidRPr="00DC6564" w:rsidRDefault="008D08B2" w:rsidP="008D08B2">
      <w:pPr>
        <w:pStyle w:val="a5"/>
        <w:rPr>
          <w:rFonts w:cs="Calibri"/>
          <w:b w:val="0"/>
          <w:bCs w:val="0"/>
          <w:color w:val="auto"/>
          <w:sz w:val="20"/>
          <w:szCs w:val="20"/>
          <w:lang w:eastAsia="nl-NL"/>
        </w:rPr>
      </w:pPr>
    </w:p>
    <w:p w:rsidR="00256515" w:rsidRPr="00DC6564" w:rsidRDefault="007E5DD3" w:rsidP="00256515">
      <w:pPr>
        <w:pStyle w:val="a5"/>
        <w:rPr>
          <w:rFonts w:cs="Calibri"/>
          <w:b w:val="0"/>
          <w:bCs w:val="0"/>
          <w:color w:val="auto"/>
          <w:sz w:val="20"/>
          <w:szCs w:val="20"/>
          <w:lang w:eastAsia="nl-NL"/>
        </w:rPr>
      </w:pPr>
      <w:r w:rsidRPr="00DC6564">
        <w:rPr>
          <w:rFonts w:cs="Calibri"/>
          <w:b w:val="0"/>
          <w:noProof/>
          <w:color w:val="auto"/>
          <w:sz w:val="20"/>
          <w:szCs w:val="20"/>
          <w:lang w:val="en-US"/>
        </w:rPr>
        <w:drawing>
          <wp:inline distT="0" distB="0" distL="0" distR="0">
            <wp:extent cx="3714750" cy="1200150"/>
            <wp:effectExtent l="0" t="0" r="0" b="0"/>
            <wp:docPr id="7" name="Grafik 12" descr="Z:\dokumente\e-SENS\e-SENS l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Z:\dokumente\e-SENS\e-SENS la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16589" r="21854" b="1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64" w:rsidRPr="00DC6564" w:rsidRDefault="00741564" w:rsidP="008D08B2">
      <w:pPr>
        <w:pStyle w:val="a5"/>
        <w:rPr>
          <w:rFonts w:cs="Calibri"/>
          <w:b w:val="0"/>
          <w:bCs w:val="0"/>
          <w:sz w:val="20"/>
          <w:szCs w:val="20"/>
          <w:lang w:eastAsia="nl-NL"/>
        </w:rPr>
      </w:pPr>
    </w:p>
    <w:p w:rsidR="00D23ADD" w:rsidRPr="00DC6564" w:rsidRDefault="009446F9" w:rsidP="00BD179A">
      <w:pPr>
        <w:pStyle w:val="a5"/>
        <w:pBdr>
          <w:top w:val="single" w:sz="4" w:space="1" w:color="95B3D7"/>
          <w:left w:val="single" w:sz="4" w:space="4" w:color="95B3D7"/>
          <w:bottom w:val="single" w:sz="4" w:space="1" w:color="95B3D7"/>
          <w:right w:val="single" w:sz="4" w:space="4" w:color="95B3D7"/>
        </w:pBdr>
        <w:shd w:val="clear" w:color="auto" w:fill="DBE5F1"/>
        <w:rPr>
          <w:color w:val="0F243E"/>
          <w:szCs w:val="28"/>
          <w:shd w:val="clear" w:color="auto" w:fill="C6D9F1"/>
        </w:rPr>
      </w:pPr>
      <w:r w:rsidRPr="00DC6564">
        <w:rPr>
          <w:color w:val="0F243E"/>
          <w:szCs w:val="28"/>
          <w:shd w:val="clear" w:color="auto" w:fill="C6D9F1"/>
        </w:rPr>
        <w:t>WP5.</w:t>
      </w:r>
      <w:r w:rsidR="00A43F6F" w:rsidRPr="00DC6564">
        <w:rPr>
          <w:color w:val="0F243E"/>
          <w:szCs w:val="28"/>
          <w:shd w:val="clear" w:color="auto" w:fill="C6D9F1"/>
        </w:rPr>
        <w:t>2</w:t>
      </w:r>
      <w:r w:rsidRPr="00DC6564">
        <w:rPr>
          <w:color w:val="0F243E"/>
          <w:szCs w:val="28"/>
          <w:shd w:val="clear" w:color="auto" w:fill="C6D9F1"/>
        </w:rPr>
        <w:t xml:space="preserve">: </w:t>
      </w:r>
      <w:r w:rsidR="00FF0909" w:rsidRPr="00DC6564">
        <w:rPr>
          <w:color w:val="0F243E"/>
          <w:szCs w:val="28"/>
          <w:shd w:val="clear" w:color="auto" w:fill="C6D9F1"/>
        </w:rPr>
        <w:t xml:space="preserve">ePrescription/ Patient Summary WG </w:t>
      </w:r>
      <w:r w:rsidR="00FF0909" w:rsidRPr="00DC6564">
        <w:rPr>
          <w:color w:val="0F243E"/>
          <w:szCs w:val="28"/>
          <w:shd w:val="clear" w:color="auto" w:fill="C6D9F1"/>
        </w:rPr>
        <w:br/>
      </w:r>
      <w:proofErr w:type="gramStart"/>
      <w:r w:rsidR="00D23ADD" w:rsidRPr="00DC6564">
        <w:rPr>
          <w:color w:val="0F243E"/>
          <w:szCs w:val="28"/>
          <w:shd w:val="clear" w:color="auto" w:fill="C6D9F1"/>
        </w:rPr>
        <w:t xml:space="preserve">F2F </w:t>
      </w:r>
      <w:r w:rsidR="00A56EFE" w:rsidRPr="00DC6564">
        <w:rPr>
          <w:color w:val="0F243E"/>
          <w:szCs w:val="28"/>
          <w:shd w:val="clear" w:color="auto" w:fill="C6D9F1"/>
        </w:rPr>
        <w:t xml:space="preserve"> </w:t>
      </w:r>
      <w:r w:rsidR="0057751A" w:rsidRPr="00DC6564">
        <w:rPr>
          <w:color w:val="0F243E"/>
          <w:szCs w:val="28"/>
          <w:shd w:val="clear" w:color="auto" w:fill="C6D9F1"/>
        </w:rPr>
        <w:t>Workshop</w:t>
      </w:r>
      <w:proofErr w:type="gramEnd"/>
      <w:r w:rsidR="00CE18FB" w:rsidRPr="00DC6564">
        <w:rPr>
          <w:color w:val="0F243E"/>
          <w:szCs w:val="28"/>
          <w:shd w:val="clear" w:color="auto" w:fill="C6D9F1"/>
        </w:rPr>
        <w:t xml:space="preserve"> </w:t>
      </w:r>
      <w:r w:rsidR="00FF0909" w:rsidRPr="00DC6564">
        <w:rPr>
          <w:color w:val="0F243E"/>
          <w:szCs w:val="28"/>
          <w:shd w:val="clear" w:color="auto" w:fill="C6D9F1"/>
        </w:rPr>
        <w:br/>
      </w:r>
      <w:r w:rsidR="0057751A" w:rsidRPr="00DC6564">
        <w:rPr>
          <w:color w:val="0F243E"/>
          <w:szCs w:val="28"/>
          <w:shd w:val="clear" w:color="auto" w:fill="C6D9F1"/>
        </w:rPr>
        <w:t>Porto</w:t>
      </w:r>
      <w:r w:rsidR="00DE38F0" w:rsidRPr="00DC6564">
        <w:rPr>
          <w:color w:val="0F243E"/>
          <w:szCs w:val="28"/>
          <w:shd w:val="clear" w:color="auto" w:fill="C6D9F1"/>
        </w:rPr>
        <w:t xml:space="preserve">, </w:t>
      </w:r>
      <w:r w:rsidR="0057751A" w:rsidRPr="00DC6564">
        <w:rPr>
          <w:color w:val="0F243E"/>
          <w:szCs w:val="28"/>
          <w:shd w:val="clear" w:color="auto" w:fill="C6D9F1"/>
        </w:rPr>
        <w:t>Portugal</w:t>
      </w:r>
    </w:p>
    <w:p w:rsidR="00BF41D9" w:rsidRPr="00DC6564" w:rsidRDefault="00BF41D9" w:rsidP="00BF41D9">
      <w:pPr>
        <w:pStyle w:val="a5"/>
        <w:rPr>
          <w:b w:val="0"/>
          <w:sz w:val="20"/>
          <w:szCs w:val="20"/>
        </w:rPr>
      </w:pPr>
    </w:p>
    <w:tbl>
      <w:tblPr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546"/>
      </w:tblGrid>
      <w:tr w:rsidR="00906339" w:rsidRPr="00DC6564" w:rsidTr="003F56AD">
        <w:tc>
          <w:tcPr>
            <w:tcW w:w="1702" w:type="dxa"/>
          </w:tcPr>
          <w:p w:rsidR="00906339" w:rsidRPr="00DC6564" w:rsidRDefault="003F56AD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>Time</w:t>
            </w:r>
            <w:r w:rsidR="00906339" w:rsidRPr="00DC6564">
              <w:rPr>
                <w:rFonts w:cs="Calibri"/>
                <w:sz w:val="20"/>
                <w:szCs w:val="20"/>
              </w:rPr>
              <w:t xml:space="preserve"> :</w:t>
            </w:r>
          </w:p>
        </w:tc>
        <w:tc>
          <w:tcPr>
            <w:tcW w:w="7546" w:type="dxa"/>
            <w:vAlign w:val="center"/>
          </w:tcPr>
          <w:p w:rsidR="00FF0909" w:rsidRPr="00DC6564" w:rsidRDefault="00027E19" w:rsidP="00FF0909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>1</w:t>
            </w:r>
            <w:r w:rsidR="00B22268" w:rsidRPr="00DC6564">
              <w:rPr>
                <w:rFonts w:cs="Calibri"/>
                <w:sz w:val="20"/>
                <w:szCs w:val="20"/>
              </w:rPr>
              <w:t>2</w:t>
            </w:r>
            <w:r w:rsidR="003F56AD" w:rsidRPr="00DC6564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="003F56AD" w:rsidRPr="00DC6564">
              <w:rPr>
                <w:rFonts w:cs="Calibri"/>
                <w:sz w:val="20"/>
                <w:szCs w:val="20"/>
              </w:rPr>
              <w:t xml:space="preserve"> of </w:t>
            </w:r>
            <w:r w:rsidR="00B22268" w:rsidRPr="00DC6564">
              <w:rPr>
                <w:rFonts w:cs="Calibri"/>
                <w:sz w:val="20"/>
                <w:szCs w:val="20"/>
              </w:rPr>
              <w:t>May</w:t>
            </w:r>
            <w:r w:rsidRPr="00DC6564">
              <w:rPr>
                <w:rFonts w:cs="Calibri"/>
                <w:sz w:val="20"/>
                <w:szCs w:val="20"/>
              </w:rPr>
              <w:t>,</w:t>
            </w:r>
            <w:r w:rsidR="009446F9" w:rsidRPr="00DC6564">
              <w:rPr>
                <w:rFonts w:cs="Calibri"/>
                <w:sz w:val="20"/>
                <w:szCs w:val="20"/>
              </w:rPr>
              <w:t xml:space="preserve"> </w:t>
            </w:r>
            <w:r w:rsidR="003F56AD" w:rsidRPr="00DC6564">
              <w:rPr>
                <w:rFonts w:cs="Calibri"/>
                <w:sz w:val="20"/>
                <w:szCs w:val="20"/>
              </w:rPr>
              <w:t>201</w:t>
            </w:r>
            <w:r w:rsidR="00B22268" w:rsidRPr="00DC6564">
              <w:rPr>
                <w:rFonts w:cs="Calibri"/>
                <w:sz w:val="20"/>
                <w:szCs w:val="20"/>
              </w:rPr>
              <w:t>5</w:t>
            </w:r>
            <w:r w:rsidR="003F56AD" w:rsidRPr="00DC6564">
              <w:rPr>
                <w:rFonts w:cs="Calibri"/>
                <w:sz w:val="20"/>
                <w:szCs w:val="20"/>
              </w:rPr>
              <w:t xml:space="preserve">, </w:t>
            </w:r>
            <w:r w:rsidR="00B22268" w:rsidRPr="00DC6564">
              <w:rPr>
                <w:rFonts w:cs="Calibri"/>
                <w:sz w:val="20"/>
                <w:szCs w:val="20"/>
              </w:rPr>
              <w:t>09</w:t>
            </w:r>
            <w:r w:rsidR="003F56AD" w:rsidRPr="00DC6564">
              <w:rPr>
                <w:rFonts w:cs="Calibri"/>
                <w:sz w:val="20"/>
                <w:szCs w:val="20"/>
              </w:rPr>
              <w:t>:</w:t>
            </w:r>
            <w:r w:rsidR="00DC6564" w:rsidRPr="00DC6564">
              <w:rPr>
                <w:rFonts w:cs="Calibri"/>
                <w:sz w:val="20"/>
                <w:szCs w:val="20"/>
              </w:rPr>
              <w:t>0</w:t>
            </w:r>
            <w:r w:rsidR="00332FDB" w:rsidRPr="00DC6564">
              <w:rPr>
                <w:rFonts w:cs="Calibri"/>
                <w:sz w:val="20"/>
                <w:szCs w:val="20"/>
              </w:rPr>
              <w:t>0</w:t>
            </w:r>
            <w:r w:rsidR="003F56AD" w:rsidRPr="00DC6564">
              <w:rPr>
                <w:rFonts w:cs="Calibri"/>
                <w:sz w:val="20"/>
                <w:szCs w:val="20"/>
              </w:rPr>
              <w:t xml:space="preserve"> – 1</w:t>
            </w:r>
            <w:r w:rsidR="00DC6564" w:rsidRPr="00DC6564">
              <w:rPr>
                <w:rFonts w:cs="Calibri"/>
                <w:sz w:val="20"/>
                <w:szCs w:val="20"/>
              </w:rPr>
              <w:t>8</w:t>
            </w:r>
            <w:r w:rsidR="00F24B83" w:rsidRPr="00DC6564">
              <w:rPr>
                <w:rFonts w:cs="Calibri"/>
                <w:sz w:val="20"/>
                <w:szCs w:val="20"/>
              </w:rPr>
              <w:t>:</w:t>
            </w:r>
            <w:r w:rsidR="00DC6564" w:rsidRPr="00DC6564">
              <w:rPr>
                <w:rFonts w:cs="Calibri"/>
                <w:sz w:val="20"/>
                <w:szCs w:val="20"/>
              </w:rPr>
              <w:t>0</w:t>
            </w:r>
            <w:r w:rsidR="003F56AD" w:rsidRPr="00DC6564">
              <w:rPr>
                <w:rFonts w:cs="Calibri"/>
                <w:sz w:val="20"/>
                <w:szCs w:val="20"/>
              </w:rPr>
              <w:t>0</w:t>
            </w:r>
            <w:r w:rsidR="002D38DB" w:rsidRPr="00DC6564">
              <w:rPr>
                <w:rFonts w:cs="Calibri"/>
                <w:sz w:val="20"/>
                <w:szCs w:val="20"/>
              </w:rPr>
              <w:t xml:space="preserve"> </w:t>
            </w:r>
            <w:r w:rsidRPr="00DC6564">
              <w:rPr>
                <w:rFonts w:cs="Calibri"/>
                <w:sz w:val="20"/>
                <w:szCs w:val="20"/>
              </w:rPr>
              <w:t>local time</w:t>
            </w:r>
            <w:r w:rsidR="00FF0909" w:rsidRPr="00DC6564">
              <w:rPr>
                <w:rFonts w:cs="Calibri"/>
                <w:sz w:val="20"/>
                <w:szCs w:val="20"/>
              </w:rPr>
              <w:br/>
              <w:t>1</w:t>
            </w:r>
            <w:r w:rsidR="00B22268" w:rsidRPr="00DC6564">
              <w:rPr>
                <w:rFonts w:cs="Calibri"/>
                <w:sz w:val="20"/>
                <w:szCs w:val="20"/>
              </w:rPr>
              <w:t>3</w:t>
            </w:r>
            <w:r w:rsidR="00FF0909" w:rsidRPr="00DC6564">
              <w:rPr>
                <w:rFonts w:cs="Calibri"/>
                <w:sz w:val="20"/>
                <w:szCs w:val="20"/>
                <w:vertAlign w:val="superscript"/>
              </w:rPr>
              <w:t>th</w:t>
            </w:r>
            <w:r w:rsidR="00FF0909" w:rsidRPr="00DC6564">
              <w:rPr>
                <w:rFonts w:cs="Calibri"/>
                <w:sz w:val="20"/>
                <w:szCs w:val="20"/>
              </w:rPr>
              <w:t xml:space="preserve"> of </w:t>
            </w:r>
            <w:r w:rsidR="00B22268" w:rsidRPr="00DC6564">
              <w:rPr>
                <w:rFonts w:cs="Calibri"/>
                <w:sz w:val="20"/>
                <w:szCs w:val="20"/>
              </w:rPr>
              <w:t>May</w:t>
            </w:r>
            <w:r w:rsidR="00FF0909" w:rsidRPr="00DC6564">
              <w:rPr>
                <w:rFonts w:cs="Calibri"/>
                <w:sz w:val="20"/>
                <w:szCs w:val="20"/>
              </w:rPr>
              <w:t>, 201</w:t>
            </w:r>
            <w:r w:rsidR="00B22268" w:rsidRPr="00DC6564">
              <w:rPr>
                <w:rFonts w:cs="Calibri"/>
                <w:sz w:val="20"/>
                <w:szCs w:val="20"/>
              </w:rPr>
              <w:t>5</w:t>
            </w:r>
            <w:r w:rsidR="00FF0909" w:rsidRPr="00DC6564">
              <w:rPr>
                <w:rFonts w:cs="Calibri"/>
                <w:sz w:val="20"/>
                <w:szCs w:val="20"/>
              </w:rPr>
              <w:t>, 09:</w:t>
            </w:r>
            <w:r w:rsidR="00DC6564" w:rsidRPr="00DC6564">
              <w:rPr>
                <w:rFonts w:cs="Calibri"/>
                <w:sz w:val="20"/>
                <w:szCs w:val="20"/>
              </w:rPr>
              <w:t>0</w:t>
            </w:r>
            <w:r w:rsidR="00FF0909" w:rsidRPr="00DC6564">
              <w:rPr>
                <w:rFonts w:cs="Calibri"/>
                <w:sz w:val="20"/>
                <w:szCs w:val="20"/>
              </w:rPr>
              <w:t>0 – 1</w:t>
            </w:r>
            <w:r w:rsidR="00DC6564" w:rsidRPr="00DC6564">
              <w:rPr>
                <w:rFonts w:cs="Calibri"/>
                <w:sz w:val="20"/>
                <w:szCs w:val="20"/>
              </w:rPr>
              <w:t>8</w:t>
            </w:r>
            <w:r w:rsidR="00FF0909" w:rsidRPr="00DC6564">
              <w:rPr>
                <w:rFonts w:cs="Calibri"/>
                <w:sz w:val="20"/>
                <w:szCs w:val="20"/>
              </w:rPr>
              <w:t>:</w:t>
            </w:r>
            <w:r w:rsidR="00DC6564" w:rsidRPr="00DC6564">
              <w:rPr>
                <w:rFonts w:cs="Calibri"/>
                <w:sz w:val="20"/>
                <w:szCs w:val="20"/>
              </w:rPr>
              <w:t>0</w:t>
            </w:r>
            <w:r w:rsidR="00FF0909" w:rsidRPr="00DC6564">
              <w:rPr>
                <w:rFonts w:cs="Calibri"/>
                <w:sz w:val="20"/>
                <w:szCs w:val="20"/>
              </w:rPr>
              <w:t>0 local time</w:t>
            </w:r>
          </w:p>
          <w:p w:rsidR="00906339" w:rsidRPr="00DC6564" w:rsidRDefault="00906339" w:rsidP="003B7692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A43F6F" w:rsidRPr="00DC6564" w:rsidRDefault="00A43F6F" w:rsidP="00A43F6F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3F56AD" w:rsidRPr="00DC6564" w:rsidRDefault="003F56AD" w:rsidP="00DE38F0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06339" w:rsidRPr="00DC6564" w:rsidTr="003F56AD">
        <w:tc>
          <w:tcPr>
            <w:tcW w:w="1702" w:type="dxa"/>
          </w:tcPr>
          <w:p w:rsidR="00BF061E" w:rsidRPr="00DC6564" w:rsidRDefault="00BF061E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906339" w:rsidRPr="00DC6564" w:rsidRDefault="003F56AD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>Place</w:t>
            </w:r>
            <w:r w:rsidR="00906339" w:rsidRPr="00DC6564">
              <w:rPr>
                <w:rFonts w:cs="Calibri"/>
                <w:sz w:val="20"/>
                <w:szCs w:val="20"/>
              </w:rPr>
              <w:t xml:space="preserve"> :</w:t>
            </w:r>
          </w:p>
          <w:p w:rsidR="00BA2782" w:rsidRPr="00DC6564" w:rsidRDefault="00BA2782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0E1E3A" w:rsidRPr="00DC6564" w:rsidRDefault="000E1E3A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0E1E3A" w:rsidRPr="00DC6564" w:rsidRDefault="000E1E3A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BA2782" w:rsidRPr="00DC6564" w:rsidRDefault="00BA2782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BA2782" w:rsidRPr="00DC6564" w:rsidRDefault="00BA2782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BA2782" w:rsidRPr="00DC6564" w:rsidRDefault="00BA2782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F061E">
            <w:pPr>
              <w:widowControl w:val="0"/>
              <w:rPr>
                <w:rFonts w:cs="Calibri"/>
                <w:sz w:val="20"/>
                <w:szCs w:val="20"/>
              </w:rPr>
            </w:pPr>
          </w:p>
          <w:p w:rsidR="00BF061E" w:rsidRPr="00DC6564" w:rsidRDefault="00BF061E" w:rsidP="00BA2782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  <w:p w:rsidR="006E5EEA" w:rsidRPr="00DC6564" w:rsidRDefault="00BA2782" w:rsidP="00141491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>Registration for Participation:</w:t>
            </w:r>
          </w:p>
          <w:p w:rsidR="00BA2782" w:rsidRPr="00DC6564" w:rsidRDefault="006E5EEA" w:rsidP="00141491">
            <w:pPr>
              <w:widowControl w:val="0"/>
              <w:jc w:val="left"/>
              <w:rPr>
                <w:rFonts w:cs="Calibri"/>
                <w:i/>
                <w:sz w:val="20"/>
                <w:szCs w:val="20"/>
                <w:u w:val="single"/>
              </w:rPr>
            </w:pPr>
            <w:r w:rsidRPr="00DC6564">
              <w:rPr>
                <w:rFonts w:cs="Calibri"/>
                <w:i/>
                <w:sz w:val="20"/>
                <w:szCs w:val="20"/>
                <w:u w:val="single"/>
              </w:rPr>
              <w:t>(mandatory</w:t>
            </w:r>
            <w:r w:rsidR="00E77195" w:rsidRPr="00DC6564">
              <w:rPr>
                <w:rFonts w:cs="Calibri"/>
                <w:i/>
                <w:sz w:val="20"/>
                <w:szCs w:val="20"/>
                <w:u w:val="single"/>
              </w:rPr>
              <w:t xml:space="preserve"> for travel approval</w:t>
            </w:r>
            <w:r w:rsidRPr="00DC6564">
              <w:rPr>
                <w:rFonts w:cs="Calibri"/>
                <w:i/>
                <w:sz w:val="20"/>
                <w:szCs w:val="20"/>
                <w:u w:val="single"/>
              </w:rPr>
              <w:t>)</w:t>
            </w:r>
            <w:r w:rsidR="00DE38F0" w:rsidRPr="00DC6564">
              <w:rPr>
                <w:rFonts w:cs="Calibri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546" w:type="dxa"/>
            <w:vAlign w:val="center"/>
          </w:tcPr>
          <w:p w:rsidR="00BF061E" w:rsidRPr="00DC6564" w:rsidRDefault="00BF061E" w:rsidP="00936DC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B22268" w:rsidRPr="00DC6564" w:rsidRDefault="00B22268" w:rsidP="00FF0909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proofErr w:type="spellStart"/>
            <w:r w:rsidRPr="00DC6564">
              <w:rPr>
                <w:rFonts w:cs="Calibri"/>
                <w:sz w:val="20"/>
                <w:szCs w:val="20"/>
              </w:rPr>
              <w:t>Rua</w:t>
            </w:r>
            <w:proofErr w:type="spellEnd"/>
            <w:r w:rsidRPr="00DC6564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C6564">
              <w:rPr>
                <w:rFonts w:cs="Calibri"/>
                <w:sz w:val="20"/>
                <w:szCs w:val="20"/>
              </w:rPr>
              <w:t>Breiner</w:t>
            </w:r>
            <w:proofErr w:type="spellEnd"/>
            <w:r w:rsidRPr="00DC6564">
              <w:rPr>
                <w:rFonts w:cs="Calibri"/>
                <w:sz w:val="20"/>
                <w:szCs w:val="20"/>
              </w:rPr>
              <w:t xml:space="preserve">, n.º 121 </w:t>
            </w:r>
          </w:p>
          <w:p w:rsidR="00B22268" w:rsidRPr="00DC6564" w:rsidRDefault="00B22268" w:rsidP="00FF0909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 xml:space="preserve">4050-126 Porto </w:t>
            </w:r>
          </w:p>
          <w:p w:rsidR="00B22268" w:rsidRPr="00DC6564" w:rsidRDefault="00B22268" w:rsidP="00FF0909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DC6564">
              <w:rPr>
                <w:rFonts w:cs="Calibri"/>
                <w:sz w:val="20"/>
                <w:szCs w:val="20"/>
              </w:rPr>
              <w:t>Portugal</w:t>
            </w:r>
          </w:p>
          <w:p w:rsidR="00BF061E" w:rsidRPr="00DC6564" w:rsidRDefault="00BF061E" w:rsidP="00FF0909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DE38F0" w:rsidRPr="00DC6564" w:rsidRDefault="00DE38F0" w:rsidP="00DE38F0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DE38F0" w:rsidRPr="00DC6564" w:rsidRDefault="00DE38F0" w:rsidP="00DE38F0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DE38F0" w:rsidRPr="00DC6564" w:rsidRDefault="00DE38F0" w:rsidP="00DE38F0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03627D" w:rsidRPr="00DC6564" w:rsidRDefault="0003627D" w:rsidP="00DE38F0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  <w:p w:rsidR="00171DD4" w:rsidRPr="00DC6564" w:rsidRDefault="00171DD4" w:rsidP="00DE38F0">
            <w:pPr>
              <w:widowControl w:val="0"/>
              <w:jc w:val="left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:rsidR="0057751A" w:rsidRPr="00DC6564" w:rsidRDefault="0057751A" w:rsidP="00DE38F0">
            <w:pPr>
              <w:widowControl w:val="0"/>
              <w:jc w:val="left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:rsidR="0057751A" w:rsidRPr="00DC6564" w:rsidRDefault="0057751A" w:rsidP="00DE38F0">
            <w:pPr>
              <w:widowControl w:val="0"/>
              <w:jc w:val="left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:rsidR="0057751A" w:rsidRPr="00DC6564" w:rsidRDefault="0057751A" w:rsidP="00DE38F0">
            <w:pPr>
              <w:widowControl w:val="0"/>
              <w:jc w:val="left"/>
              <w:rPr>
                <w:rFonts w:cs="Calibri"/>
                <w:b/>
                <w:i/>
                <w:sz w:val="20"/>
                <w:szCs w:val="20"/>
                <w:u w:val="single"/>
              </w:rPr>
            </w:pPr>
          </w:p>
          <w:p w:rsidR="00DE38F0" w:rsidRPr="00751BF3" w:rsidRDefault="00DE38F0" w:rsidP="00DE38F0">
            <w:pPr>
              <w:widowControl w:val="0"/>
              <w:jc w:val="left"/>
            </w:pPr>
            <w:r w:rsidRPr="00DC6564">
              <w:rPr>
                <w:rFonts w:cs="Calibri"/>
                <w:b/>
                <w:i/>
                <w:sz w:val="20"/>
                <w:szCs w:val="20"/>
                <w:u w:val="single"/>
              </w:rPr>
              <w:t>Please indicate your attendance by entering your name and the country</w:t>
            </w:r>
            <w:r w:rsidRPr="00DC6564">
              <w:rPr>
                <w:rFonts w:cs="Calibri"/>
                <w:sz w:val="20"/>
                <w:szCs w:val="20"/>
              </w:rPr>
              <w:t xml:space="preserve"> you are representing in the Doodle at</w:t>
            </w:r>
            <w:r w:rsidR="0057751A" w:rsidRPr="00DC6564">
              <w:t xml:space="preserve"> </w:t>
            </w:r>
            <w:hyperlink r:id="rId9" w:history="1">
              <w:r w:rsidR="00751BF3" w:rsidRPr="00495922">
                <w:rPr>
                  <w:rStyle w:val="-"/>
                  <w:sz w:val="22"/>
                </w:rPr>
                <w:t>http://doodle.com/tm95acnkcfkxguki</w:t>
              </w:r>
            </w:hyperlink>
            <w:r w:rsidR="00751BF3">
              <w:t xml:space="preserve"> </w:t>
            </w:r>
          </w:p>
        </w:tc>
      </w:tr>
      <w:tr w:rsidR="00B22268" w:rsidRPr="00DC6564" w:rsidTr="003F56AD">
        <w:tc>
          <w:tcPr>
            <w:tcW w:w="1702" w:type="dxa"/>
          </w:tcPr>
          <w:p w:rsidR="00B22268" w:rsidRPr="00DC6564" w:rsidRDefault="00B22268" w:rsidP="003F56AD">
            <w:pPr>
              <w:widowControl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546" w:type="dxa"/>
            <w:vAlign w:val="center"/>
          </w:tcPr>
          <w:p w:rsidR="00B22268" w:rsidRPr="00DC6564" w:rsidRDefault="00B22268" w:rsidP="00936DC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7E1002" w:rsidRDefault="007E1002" w:rsidP="00CB5CB6">
      <w:pPr>
        <w:pStyle w:val="Heading1Unumbered"/>
        <w:rPr>
          <w:color w:val="17365D"/>
        </w:rPr>
      </w:pPr>
    </w:p>
    <w:p w:rsidR="007E1002" w:rsidRDefault="007E1002" w:rsidP="007E1002">
      <w:r>
        <w:t>The objectives of this meeting are to:</w:t>
      </w:r>
    </w:p>
    <w:p w:rsidR="00B63552" w:rsidRDefault="00B63552" w:rsidP="00B63552">
      <w:pPr>
        <w:pStyle w:val="af"/>
        <w:numPr>
          <w:ilvl w:val="0"/>
          <w:numId w:val="32"/>
        </w:numPr>
        <w:jc w:val="left"/>
        <w:rPr>
          <w:lang w:val="en-US"/>
        </w:rPr>
      </w:pPr>
      <w:r w:rsidRPr="00464F09">
        <w:rPr>
          <w:lang w:val="en-US"/>
        </w:rPr>
        <w:t>Coordinate with MS</w:t>
      </w:r>
      <w:r>
        <w:rPr>
          <w:lang w:val="en-US"/>
        </w:rPr>
        <w:t>/ACs</w:t>
      </w:r>
      <w:r w:rsidRPr="00464F09">
        <w:rPr>
          <w:lang w:val="en-US"/>
        </w:rPr>
        <w:t xml:space="preserve"> the alignment of National Pilot Plans with the Domain Pilot Plan.</w:t>
      </w:r>
    </w:p>
    <w:p w:rsidR="007E1002" w:rsidRDefault="007E1002" w:rsidP="007E1002">
      <w:pPr>
        <w:pStyle w:val="af"/>
        <w:numPr>
          <w:ilvl w:val="0"/>
          <w:numId w:val="32"/>
        </w:numPr>
        <w:jc w:val="left"/>
        <w:rPr>
          <w:lang w:val="en-US"/>
        </w:rPr>
      </w:pPr>
      <w:r>
        <w:rPr>
          <w:lang w:val="en-US"/>
        </w:rPr>
        <w:t xml:space="preserve">Coordinate the initiation of piloting stage 1 (non-repudiation) </w:t>
      </w:r>
      <w:r w:rsidRPr="007E1002">
        <w:rPr>
          <w:lang w:val="en-US"/>
        </w:rPr>
        <w:t xml:space="preserve">for </w:t>
      </w:r>
      <w:r>
        <w:rPr>
          <w:lang w:val="en-US"/>
        </w:rPr>
        <w:t xml:space="preserve">the </w:t>
      </w:r>
      <w:proofErr w:type="spellStart"/>
      <w:r w:rsidRPr="007E1002">
        <w:rPr>
          <w:lang w:val="en-US"/>
        </w:rPr>
        <w:t>eP</w:t>
      </w:r>
      <w:proofErr w:type="spellEnd"/>
      <w:r w:rsidRPr="007E1002">
        <w:rPr>
          <w:lang w:val="en-US"/>
        </w:rPr>
        <w:t>/PS pilot to go live</w:t>
      </w:r>
      <w:r w:rsidR="00B63552">
        <w:rPr>
          <w:lang w:val="en-US"/>
        </w:rPr>
        <w:t>,</w:t>
      </w:r>
      <w:r w:rsidRPr="007E1002">
        <w:rPr>
          <w:lang w:val="en-US"/>
        </w:rPr>
        <w:t xml:space="preserve"> under a PPT environment</w:t>
      </w:r>
      <w:r w:rsidR="00B63552">
        <w:rPr>
          <w:lang w:val="en-US"/>
        </w:rPr>
        <w:t>,</w:t>
      </w:r>
      <w:r w:rsidRPr="007E1002">
        <w:rPr>
          <w:lang w:val="en-US"/>
        </w:rPr>
        <w:t xml:space="preserve"> </w:t>
      </w:r>
      <w:r>
        <w:rPr>
          <w:lang w:val="en-US"/>
        </w:rPr>
        <w:t xml:space="preserve">on time (i.e. </w:t>
      </w:r>
      <w:r w:rsidR="00B63552">
        <w:rPr>
          <w:lang w:val="en-US"/>
        </w:rPr>
        <w:t xml:space="preserve">first week of </w:t>
      </w:r>
      <w:r>
        <w:rPr>
          <w:lang w:val="en-US"/>
        </w:rPr>
        <w:t>June, 2015)</w:t>
      </w:r>
      <w:r w:rsidRPr="007E1002">
        <w:rPr>
          <w:lang w:val="en-US"/>
        </w:rPr>
        <w:t xml:space="preserve">, </w:t>
      </w:r>
    </w:p>
    <w:p w:rsidR="007E1002" w:rsidRDefault="007E1002" w:rsidP="007E1002">
      <w:pPr>
        <w:pStyle w:val="af"/>
        <w:numPr>
          <w:ilvl w:val="0"/>
          <w:numId w:val="32"/>
        </w:numPr>
        <w:jc w:val="left"/>
        <w:rPr>
          <w:lang w:val="en-US"/>
        </w:rPr>
      </w:pPr>
      <w:r>
        <w:rPr>
          <w:lang w:val="en-US"/>
        </w:rPr>
        <w:t>O</w:t>
      </w:r>
      <w:r w:rsidRPr="007E1002">
        <w:rPr>
          <w:lang w:val="en-US"/>
        </w:rPr>
        <w:t>rganiz</w:t>
      </w:r>
      <w:r>
        <w:rPr>
          <w:lang w:val="en-US"/>
        </w:rPr>
        <w:t>e</w:t>
      </w:r>
      <w:r w:rsidRPr="007E1002">
        <w:rPr>
          <w:lang w:val="en-US"/>
        </w:rPr>
        <w:t xml:space="preserve"> the necessary activities for the initiation of phases 3 </w:t>
      </w:r>
      <w:r>
        <w:rPr>
          <w:lang w:val="en-US"/>
        </w:rPr>
        <w:t xml:space="preserve">(trust establishment and configuration services) </w:t>
      </w:r>
      <w:r w:rsidRPr="007E1002">
        <w:rPr>
          <w:lang w:val="en-US"/>
        </w:rPr>
        <w:t xml:space="preserve">and 4 </w:t>
      </w:r>
      <w:r>
        <w:rPr>
          <w:lang w:val="en-US"/>
        </w:rPr>
        <w:t xml:space="preserve">(eID) </w:t>
      </w:r>
      <w:r w:rsidRPr="007E1002">
        <w:rPr>
          <w:lang w:val="en-US"/>
        </w:rPr>
        <w:t xml:space="preserve">of the pilot plan. </w:t>
      </w:r>
    </w:p>
    <w:p w:rsidR="007E1002" w:rsidRDefault="007E1002" w:rsidP="007E1002">
      <w:pPr>
        <w:pStyle w:val="af"/>
        <w:numPr>
          <w:ilvl w:val="0"/>
          <w:numId w:val="32"/>
        </w:numPr>
        <w:jc w:val="left"/>
        <w:rPr>
          <w:lang w:val="en-US"/>
        </w:rPr>
      </w:pPr>
      <w:r>
        <w:rPr>
          <w:lang w:val="en-US"/>
        </w:rPr>
        <w:t>A</w:t>
      </w:r>
      <w:r w:rsidRPr="007E1002">
        <w:rPr>
          <w:lang w:val="en-US"/>
        </w:rPr>
        <w:t xml:space="preserve">gree on partner resource allocation per </w:t>
      </w:r>
      <w:r w:rsidR="00B63552">
        <w:rPr>
          <w:lang w:val="en-US"/>
        </w:rPr>
        <w:t>wp5.2.1 activity</w:t>
      </w:r>
      <w:r w:rsidRPr="007E1002">
        <w:rPr>
          <w:lang w:val="en-US"/>
        </w:rPr>
        <w:t xml:space="preserve"> </w:t>
      </w:r>
    </w:p>
    <w:p w:rsidR="007E1002" w:rsidRPr="00B63552" w:rsidRDefault="00B63552" w:rsidP="00B63552">
      <w:pPr>
        <w:pStyle w:val="af"/>
        <w:numPr>
          <w:ilvl w:val="0"/>
          <w:numId w:val="32"/>
        </w:numPr>
        <w:jc w:val="left"/>
        <w:rPr>
          <w:lang w:val="en-US"/>
        </w:rPr>
      </w:pPr>
      <w:r>
        <w:rPr>
          <w:lang w:val="en-US"/>
        </w:rPr>
        <w:t>P</w:t>
      </w:r>
      <w:r w:rsidR="007E1002" w:rsidRPr="007E1002">
        <w:rPr>
          <w:lang w:val="en-US"/>
        </w:rPr>
        <w:t>repar</w:t>
      </w:r>
      <w:r w:rsidR="00751BF3">
        <w:rPr>
          <w:lang w:val="en-US"/>
        </w:rPr>
        <w:t>e</w:t>
      </w:r>
      <w:r w:rsidR="007E1002" w:rsidRPr="007E1002">
        <w:rPr>
          <w:lang w:val="en-US"/>
        </w:rPr>
        <w:t xml:space="preserve"> for </w:t>
      </w:r>
      <w:r w:rsidR="00751BF3">
        <w:rPr>
          <w:lang w:val="en-US"/>
        </w:rPr>
        <w:t xml:space="preserve">the </w:t>
      </w:r>
      <w:r w:rsidR="00751BF3">
        <w:rPr>
          <w:lang w:val="en-US"/>
        </w:rPr>
        <w:t>e-SENS</w:t>
      </w:r>
      <w:r w:rsidR="00751BF3" w:rsidRPr="007E1002">
        <w:rPr>
          <w:lang w:val="en-US"/>
        </w:rPr>
        <w:t xml:space="preserve"> </w:t>
      </w:r>
      <w:r w:rsidR="007E1002" w:rsidRPr="007E1002">
        <w:rPr>
          <w:lang w:val="en-US"/>
        </w:rPr>
        <w:t>annual review for Y2.</w:t>
      </w:r>
    </w:p>
    <w:p w:rsidR="007E1002" w:rsidRDefault="007E1002">
      <w:pPr>
        <w:spacing w:after="0"/>
        <w:jc w:val="left"/>
        <w:rPr>
          <w:b/>
          <w:bCs/>
          <w:color w:val="17365D"/>
          <w:sz w:val="36"/>
          <w:szCs w:val="28"/>
        </w:rPr>
      </w:pPr>
      <w:r>
        <w:rPr>
          <w:color w:val="17365D"/>
        </w:rPr>
        <w:br w:type="page"/>
      </w:r>
    </w:p>
    <w:p w:rsidR="00CB5CB6" w:rsidRPr="00DC6564" w:rsidRDefault="00CB5CB6" w:rsidP="00CB5CB6">
      <w:pPr>
        <w:pStyle w:val="Heading1Unumbered"/>
        <w:rPr>
          <w:color w:val="17365D"/>
        </w:rPr>
      </w:pPr>
      <w:r w:rsidRPr="00DC6564">
        <w:rPr>
          <w:color w:val="17365D"/>
        </w:rPr>
        <w:lastRenderedPageBreak/>
        <w:t>Agenda – 1</w:t>
      </w:r>
      <w:r w:rsidR="009D68FA" w:rsidRPr="00DC6564">
        <w:rPr>
          <w:color w:val="17365D"/>
        </w:rPr>
        <w:t>2</w:t>
      </w:r>
      <w:r w:rsidRPr="00DC6564">
        <w:rPr>
          <w:color w:val="17365D"/>
          <w:vertAlign w:val="superscript"/>
        </w:rPr>
        <w:t xml:space="preserve">th </w:t>
      </w:r>
      <w:r w:rsidRPr="00DC6564">
        <w:rPr>
          <w:color w:val="17365D"/>
        </w:rPr>
        <w:t xml:space="preserve">of </w:t>
      </w:r>
      <w:r w:rsidR="009D68FA" w:rsidRPr="00DC6564">
        <w:rPr>
          <w:color w:val="17365D"/>
        </w:rPr>
        <w:t>May</w:t>
      </w:r>
      <w:r w:rsidRPr="00DC6564">
        <w:rPr>
          <w:color w:val="17365D"/>
        </w:rPr>
        <w:t>, 201</w:t>
      </w:r>
      <w:r w:rsidR="009D68FA" w:rsidRPr="00DC6564">
        <w:rPr>
          <w:color w:val="17365D"/>
        </w:rPr>
        <w:t>5</w:t>
      </w:r>
    </w:p>
    <w:tbl>
      <w:tblPr>
        <w:tblW w:w="9458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00" w:firstRow="0" w:lastRow="0" w:firstColumn="0" w:lastColumn="0" w:noHBand="0" w:noVBand="0"/>
      </w:tblPr>
      <w:tblGrid>
        <w:gridCol w:w="1691"/>
        <w:gridCol w:w="7"/>
        <w:gridCol w:w="7760"/>
      </w:tblGrid>
      <w:tr w:rsidR="009D68FA" w:rsidRPr="00DC6564" w:rsidTr="0028334E">
        <w:trPr>
          <w:trHeight w:val="352"/>
          <w:jc w:val="center"/>
        </w:trPr>
        <w:tc>
          <w:tcPr>
            <w:tcW w:w="1698" w:type="dxa"/>
            <w:gridSpan w:val="2"/>
            <w:shd w:val="clear" w:color="auto" w:fill="DBE5F1"/>
          </w:tcPr>
          <w:p w:rsidR="009D68FA" w:rsidRPr="00DC6564" w:rsidRDefault="009D68FA" w:rsidP="0028334E">
            <w:pPr>
              <w:widowControl w:val="0"/>
              <w:rPr>
                <w:rFonts w:cs="Calibri"/>
                <w:b/>
                <w:color w:val="17365D"/>
                <w:szCs w:val="22"/>
              </w:rPr>
            </w:pPr>
            <w:r w:rsidRPr="00DC6564">
              <w:rPr>
                <w:rFonts w:cs="Calibri"/>
                <w:b/>
                <w:color w:val="17365D"/>
                <w:szCs w:val="22"/>
              </w:rPr>
              <w:t>Time</w:t>
            </w:r>
          </w:p>
        </w:tc>
        <w:tc>
          <w:tcPr>
            <w:tcW w:w="7760" w:type="dxa"/>
            <w:shd w:val="clear" w:color="auto" w:fill="DBE5F1"/>
          </w:tcPr>
          <w:p w:rsidR="009D68FA" w:rsidRPr="00DC6564" w:rsidRDefault="009D68FA" w:rsidP="0028334E">
            <w:pPr>
              <w:widowControl w:val="0"/>
              <w:rPr>
                <w:rFonts w:cs="Calibri"/>
                <w:b/>
                <w:color w:val="17365D"/>
                <w:szCs w:val="22"/>
              </w:rPr>
            </w:pPr>
            <w:r w:rsidRPr="00DC6564">
              <w:rPr>
                <w:rFonts w:cs="Calibri"/>
                <w:b/>
                <w:color w:val="17365D"/>
                <w:szCs w:val="22"/>
              </w:rPr>
              <w:t>Agenda item</w:t>
            </w:r>
          </w:p>
        </w:tc>
      </w:tr>
      <w:tr w:rsidR="009D68FA" w:rsidRPr="00DC6564" w:rsidTr="0028334E">
        <w:trPr>
          <w:trHeight w:val="352"/>
          <w:jc w:val="center"/>
        </w:trPr>
        <w:tc>
          <w:tcPr>
            <w:tcW w:w="1698" w:type="dxa"/>
            <w:gridSpan w:val="2"/>
          </w:tcPr>
          <w:p w:rsidR="009D68FA" w:rsidRPr="00DC6564" w:rsidRDefault="0082594D" w:rsidP="00E16FE2">
            <w:pPr>
              <w:widowControl w:val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0</w:t>
            </w:r>
            <w:r w:rsidR="009D68FA" w:rsidRPr="00DC6564">
              <w:rPr>
                <w:rFonts w:cs="Calibri"/>
                <w:szCs w:val="22"/>
              </w:rPr>
              <w:t>9:</w:t>
            </w:r>
            <w:r w:rsidR="00E16FE2">
              <w:rPr>
                <w:rFonts w:cs="Calibri"/>
                <w:szCs w:val="22"/>
              </w:rPr>
              <w:t>3</w:t>
            </w:r>
            <w:r w:rsidR="009D68FA" w:rsidRPr="00DC6564">
              <w:rPr>
                <w:rFonts w:cs="Calibri"/>
                <w:szCs w:val="22"/>
              </w:rPr>
              <w:t xml:space="preserve">0 – </w:t>
            </w:r>
            <w:r w:rsidR="00E16FE2">
              <w:rPr>
                <w:rFonts w:cs="Calibri"/>
                <w:szCs w:val="22"/>
              </w:rPr>
              <w:t>10</w:t>
            </w:r>
            <w:r w:rsidR="009D68FA"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0</w:t>
            </w:r>
            <w:r w:rsidR="009D68FA"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0" w:type="dxa"/>
          </w:tcPr>
          <w:p w:rsidR="009D68FA" w:rsidRPr="00DC6564" w:rsidRDefault="009D68FA" w:rsidP="0028334E">
            <w:p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Welcome and coffee</w:t>
            </w:r>
          </w:p>
        </w:tc>
      </w:tr>
      <w:tr w:rsidR="00D72E7F" w:rsidRPr="00DC6564" w:rsidTr="0014524F">
        <w:trPr>
          <w:trHeight w:val="352"/>
          <w:jc w:val="center"/>
        </w:trPr>
        <w:tc>
          <w:tcPr>
            <w:tcW w:w="1698" w:type="dxa"/>
            <w:gridSpan w:val="2"/>
          </w:tcPr>
          <w:p w:rsidR="00D72E7F" w:rsidRPr="00DC6564" w:rsidRDefault="00E16FE2" w:rsidP="00E16FE2">
            <w:pPr>
              <w:widowControl w:val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</w:t>
            </w:r>
            <w:r w:rsidR="00D72E7F"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</w:t>
            </w:r>
            <w:r w:rsidR="00D72E7F" w:rsidRPr="00DC6564">
              <w:rPr>
                <w:rFonts w:cs="Calibri"/>
                <w:szCs w:val="22"/>
              </w:rPr>
              <w:t>0 – 1</w:t>
            </w:r>
            <w:r w:rsidR="00D72E7F">
              <w:rPr>
                <w:rFonts w:cs="Calibri"/>
                <w:szCs w:val="22"/>
              </w:rPr>
              <w:t>0</w:t>
            </w:r>
            <w:r w:rsidR="00D72E7F"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3</w:t>
            </w:r>
            <w:r w:rsidR="00D72E7F"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0" w:type="dxa"/>
          </w:tcPr>
          <w:p w:rsidR="00D72E7F" w:rsidRPr="00DC6564" w:rsidRDefault="00D72E7F" w:rsidP="0014524F">
            <w:p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Introduction, Objectives of the day and Outlook to next day’s agenda (Dimitrios)</w:t>
            </w:r>
          </w:p>
          <w:p w:rsidR="00D72E7F" w:rsidRPr="00DC6564" w:rsidRDefault="00D72E7F" w:rsidP="0014524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Work done since the December plenary meeting</w:t>
            </w:r>
          </w:p>
          <w:p w:rsidR="00D72E7F" w:rsidRPr="00DC6564" w:rsidRDefault="00D72E7F" w:rsidP="0014524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Follow-up on actions agreed</w:t>
            </w:r>
          </w:p>
          <w:p w:rsidR="00D72E7F" w:rsidRPr="00DC6564" w:rsidRDefault="00D72E7F" w:rsidP="0014524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Domain pilot planning status and technical considerations</w:t>
            </w:r>
          </w:p>
          <w:p w:rsidR="00D72E7F" w:rsidRPr="00DC6564" w:rsidRDefault="00D72E7F" w:rsidP="0014524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t>Deliverable D5-4.2.1 and D5-7a.2.1 status update</w:t>
            </w:r>
          </w:p>
          <w:p w:rsidR="00D72E7F" w:rsidRPr="00DC6564" w:rsidRDefault="00D72E7F" w:rsidP="0014524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Approval of the agenda</w:t>
            </w:r>
          </w:p>
        </w:tc>
      </w:tr>
      <w:tr w:rsidR="009D68FA" w:rsidRPr="00DC6564" w:rsidTr="0028334E">
        <w:trPr>
          <w:trHeight w:val="352"/>
          <w:jc w:val="center"/>
        </w:trPr>
        <w:tc>
          <w:tcPr>
            <w:tcW w:w="1698" w:type="dxa"/>
            <w:gridSpan w:val="2"/>
          </w:tcPr>
          <w:p w:rsidR="009D68FA" w:rsidRPr="00DC6564" w:rsidRDefault="00D72E7F" w:rsidP="00E16FE2">
            <w:pPr>
              <w:widowControl w:val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</w:t>
            </w:r>
            <w:r w:rsidR="009D68FA"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3</w:t>
            </w:r>
            <w:r w:rsidR="009D68FA" w:rsidRPr="00DC6564">
              <w:rPr>
                <w:rFonts w:cs="Calibri"/>
                <w:szCs w:val="22"/>
              </w:rPr>
              <w:t>0 – 1</w:t>
            </w:r>
            <w:r w:rsidR="00E16FE2">
              <w:rPr>
                <w:rFonts w:cs="Calibri"/>
                <w:szCs w:val="22"/>
              </w:rPr>
              <w:t>1</w:t>
            </w:r>
            <w:r w:rsidR="009D68FA"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0</w:t>
            </w:r>
            <w:r w:rsidR="009D68FA"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0" w:type="dxa"/>
          </w:tcPr>
          <w:p w:rsidR="009D68FA" w:rsidRPr="00DC6564" w:rsidRDefault="00D72E7F" w:rsidP="0028334E">
            <w:p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Key Piloting Indicators</w:t>
            </w:r>
            <w:r w:rsidR="009D68FA" w:rsidRPr="00DC6564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Andriana</w:t>
            </w:r>
            <w:r w:rsidR="009D68FA" w:rsidRPr="00DC6564">
              <w:rPr>
                <w:rFonts w:cs="Calibri"/>
                <w:szCs w:val="22"/>
              </w:rPr>
              <w:t>)</w:t>
            </w:r>
          </w:p>
          <w:p w:rsidR="009D68FA" w:rsidRPr="00DC6564" w:rsidRDefault="00D72E7F" w:rsidP="009D68FA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KI5.3: Infrastructure</w:t>
            </w:r>
          </w:p>
          <w:p w:rsidR="009D68FA" w:rsidRPr="00D72E7F" w:rsidRDefault="00D72E7F" w:rsidP="00D72E7F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KI5.4: Enablement and Impact potential</w:t>
            </w:r>
          </w:p>
        </w:tc>
      </w:tr>
      <w:tr w:rsidR="00D72E7F" w:rsidRPr="00DC6564" w:rsidTr="0014524F">
        <w:trPr>
          <w:trHeight w:val="352"/>
          <w:jc w:val="center"/>
        </w:trPr>
        <w:tc>
          <w:tcPr>
            <w:tcW w:w="1691" w:type="dxa"/>
          </w:tcPr>
          <w:p w:rsidR="00D72E7F" w:rsidRPr="00DC6564" w:rsidRDefault="00D72E7F" w:rsidP="00E16FE2">
            <w:pPr>
              <w:widowControl w:val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</w:t>
            </w:r>
            <w:r w:rsidR="00E16FE2">
              <w:rPr>
                <w:rFonts w:cs="Calibri"/>
                <w:szCs w:val="22"/>
              </w:rPr>
              <w:t>1</w:t>
            </w:r>
            <w:r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0</w:t>
            </w:r>
            <w:r w:rsidRPr="00DC6564">
              <w:rPr>
                <w:rFonts w:cs="Calibri"/>
                <w:szCs w:val="22"/>
              </w:rPr>
              <w:t xml:space="preserve">0 – </w:t>
            </w:r>
            <w:r>
              <w:rPr>
                <w:rFonts w:cs="Calibri"/>
                <w:szCs w:val="22"/>
              </w:rPr>
              <w:t>11</w:t>
            </w:r>
            <w:r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3</w:t>
            </w:r>
            <w:r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7" w:type="dxa"/>
            <w:gridSpan w:val="2"/>
          </w:tcPr>
          <w:p w:rsidR="000F72A9" w:rsidRDefault="000F72A9" w:rsidP="0014524F">
            <w:p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EXPAND-EC handover (Licinio)</w:t>
            </w:r>
          </w:p>
          <w:p w:rsidR="000F72A9" w:rsidRDefault="000F72A9" w:rsidP="000F72A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Progress</w:t>
            </w:r>
          </w:p>
          <w:p w:rsidR="00D72E7F" w:rsidRPr="00DC6564" w:rsidRDefault="000F72A9" w:rsidP="000F72A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Next steps </w:t>
            </w:r>
          </w:p>
        </w:tc>
      </w:tr>
      <w:tr w:rsidR="00007583" w:rsidRPr="00DC6564" w:rsidTr="000E3913">
        <w:trPr>
          <w:trHeight w:val="352"/>
          <w:jc w:val="center"/>
        </w:trPr>
        <w:tc>
          <w:tcPr>
            <w:tcW w:w="1698" w:type="dxa"/>
            <w:gridSpan w:val="2"/>
          </w:tcPr>
          <w:p w:rsidR="00007583" w:rsidRPr="00DC6564" w:rsidRDefault="00007583" w:rsidP="00E16FE2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D72E7F">
              <w:rPr>
                <w:rFonts w:cs="Calibri"/>
                <w:szCs w:val="22"/>
                <w:lang w:val="en-US"/>
              </w:rPr>
              <w:t>1</w:t>
            </w:r>
            <w:r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  <w:lang w:val="en-US"/>
              </w:rPr>
              <w:t>3</w:t>
            </w:r>
            <w:r>
              <w:rPr>
                <w:rFonts w:cs="Calibri"/>
                <w:szCs w:val="22"/>
                <w:lang w:val="en-US"/>
              </w:rPr>
              <w:t>0</w:t>
            </w:r>
            <w:r w:rsidRPr="00DC6564">
              <w:rPr>
                <w:rFonts w:cs="Calibri"/>
                <w:szCs w:val="22"/>
              </w:rPr>
              <w:t xml:space="preserve"> – 1</w:t>
            </w:r>
            <w:r w:rsidR="004B3E99">
              <w:rPr>
                <w:rFonts w:cs="Calibri"/>
                <w:szCs w:val="22"/>
              </w:rPr>
              <w:t>2</w:t>
            </w:r>
            <w:r w:rsidRPr="00DC6564">
              <w:rPr>
                <w:rFonts w:cs="Calibri"/>
                <w:szCs w:val="22"/>
              </w:rPr>
              <w:t>:</w:t>
            </w:r>
            <w:r w:rsidR="00E16FE2">
              <w:rPr>
                <w:rFonts w:cs="Calibri"/>
                <w:szCs w:val="22"/>
              </w:rPr>
              <w:t>3</w:t>
            </w:r>
            <w:r>
              <w:rPr>
                <w:rFonts w:cs="Calibri"/>
                <w:szCs w:val="22"/>
              </w:rPr>
              <w:t>0</w:t>
            </w:r>
          </w:p>
        </w:tc>
        <w:tc>
          <w:tcPr>
            <w:tcW w:w="7760" w:type="dxa"/>
          </w:tcPr>
          <w:p w:rsidR="00007583" w:rsidRPr="00DC6564" w:rsidRDefault="00007583" w:rsidP="000E3913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  <w:r w:rsidRPr="00DC6564">
              <w:rPr>
                <w:rFonts w:asciiTheme="minorHAnsi" w:hAnsiTheme="minorHAnsi"/>
                <w:szCs w:val="22"/>
                <w:lang w:eastAsia="el-GR"/>
              </w:rPr>
              <w:t>Domain Pilot Status Report (Phases, Activities, Milestones, Dependencies) (Licinio)</w:t>
            </w:r>
          </w:p>
          <w:p w:rsidR="00007583" w:rsidRPr="00DC6564" w:rsidRDefault="00007583" w:rsidP="000E3913">
            <w:pPr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DC6564">
              <w:rPr>
                <w:rFonts w:asciiTheme="minorHAnsi" w:hAnsiTheme="minorHAnsi" w:cstheme="minorHAnsi"/>
                <w:szCs w:val="22"/>
                <w:lang w:eastAsia="el-GR"/>
              </w:rPr>
              <w:t xml:space="preserve">Status report for each domain pilot plan activity </w:t>
            </w:r>
          </w:p>
          <w:p w:rsidR="00007583" w:rsidRPr="00DC6564" w:rsidRDefault="00007583" w:rsidP="000E3913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Domain Pilot risks</w:t>
            </w:r>
            <w:r w:rsidR="000631F1">
              <w:rPr>
                <w:rFonts w:cs="Calibri"/>
                <w:szCs w:val="22"/>
              </w:rPr>
              <w:t xml:space="preserve"> and mitigation measures</w:t>
            </w:r>
            <w:r w:rsidRPr="00DC6564">
              <w:rPr>
                <w:rFonts w:cs="Calibri"/>
                <w:szCs w:val="22"/>
              </w:rPr>
              <w:t>: log, tracking</w:t>
            </w:r>
          </w:p>
          <w:p w:rsidR="00007583" w:rsidRDefault="00007583" w:rsidP="00007583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Gaps and inconsistencies</w:t>
            </w:r>
          </w:p>
          <w:p w:rsidR="000631F1" w:rsidRPr="00007583" w:rsidRDefault="000631F1" w:rsidP="00007583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Plans for pilot operation after the end of the project</w:t>
            </w:r>
          </w:p>
        </w:tc>
      </w:tr>
      <w:tr w:rsidR="004B3E99" w:rsidRPr="00DC6564" w:rsidTr="0014524F">
        <w:trPr>
          <w:trHeight w:val="352"/>
          <w:jc w:val="center"/>
        </w:trPr>
        <w:tc>
          <w:tcPr>
            <w:tcW w:w="1691" w:type="dxa"/>
          </w:tcPr>
          <w:p w:rsidR="004B3E99" w:rsidRPr="00DC6564" w:rsidRDefault="004B3E99" w:rsidP="0014524F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2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3</w:t>
            </w:r>
            <w:r w:rsidRPr="00DC6564">
              <w:rPr>
                <w:rFonts w:cs="Calibri"/>
                <w:szCs w:val="22"/>
              </w:rPr>
              <w:t>0 – 1</w:t>
            </w:r>
            <w:r>
              <w:rPr>
                <w:rFonts w:cs="Calibri"/>
                <w:szCs w:val="22"/>
              </w:rPr>
              <w:t>3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00</w:t>
            </w:r>
          </w:p>
        </w:tc>
        <w:tc>
          <w:tcPr>
            <w:tcW w:w="7767" w:type="dxa"/>
            <w:gridSpan w:val="2"/>
          </w:tcPr>
          <w:p w:rsidR="004B3E99" w:rsidRPr="00DC6564" w:rsidRDefault="004B3E99" w:rsidP="0014524F">
            <w:pPr>
              <w:spacing w:after="0"/>
              <w:jc w:val="left"/>
            </w:pPr>
            <w:r w:rsidRPr="00DC6564">
              <w:t>Communications – feedback to WP2 – next steps (Francois)</w:t>
            </w:r>
          </w:p>
          <w:p w:rsidR="004B3E99" w:rsidRPr="000F5E83" w:rsidRDefault="004B3E99" w:rsidP="0014524F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cs="Calibri"/>
                <w:szCs w:val="22"/>
              </w:rPr>
              <w:t>Communication needs of the pilots</w:t>
            </w:r>
          </w:p>
          <w:p w:rsidR="004B3E99" w:rsidRPr="000F5E83" w:rsidRDefault="004B3E99" w:rsidP="0014524F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cs="Calibri"/>
                <w:szCs w:val="22"/>
              </w:rPr>
              <w:t>Communication plan for the next 6 months</w:t>
            </w:r>
          </w:p>
          <w:p w:rsidR="004B3E99" w:rsidRPr="00DC6564" w:rsidRDefault="004B3E99" w:rsidP="0014524F">
            <w:pPr>
              <w:numPr>
                <w:ilvl w:val="0"/>
                <w:numId w:val="31"/>
              </w:numPr>
              <w:jc w:val="left"/>
            </w:pPr>
            <w:r w:rsidRPr="000F5E83">
              <w:rPr>
                <w:rFonts w:cs="Calibri"/>
                <w:szCs w:val="22"/>
              </w:rPr>
              <w:t>Input for the e-SENS newsletter and website</w:t>
            </w:r>
          </w:p>
        </w:tc>
      </w:tr>
      <w:tr w:rsidR="009D68FA" w:rsidRPr="00DC6564" w:rsidTr="0028334E">
        <w:trPr>
          <w:trHeight w:val="371"/>
          <w:jc w:val="center"/>
        </w:trPr>
        <w:tc>
          <w:tcPr>
            <w:tcW w:w="1698" w:type="dxa"/>
            <w:gridSpan w:val="2"/>
            <w:shd w:val="clear" w:color="auto" w:fill="D9D9D9" w:themeFill="background1" w:themeFillShade="D9"/>
          </w:tcPr>
          <w:p w:rsidR="009D68FA" w:rsidRPr="00DC6564" w:rsidRDefault="009D68FA" w:rsidP="0028334E">
            <w:pPr>
              <w:widowControl w:val="0"/>
              <w:jc w:val="left"/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>13:00 – 14:00</w:t>
            </w:r>
          </w:p>
        </w:tc>
        <w:tc>
          <w:tcPr>
            <w:tcW w:w="7760" w:type="dxa"/>
            <w:shd w:val="clear" w:color="auto" w:fill="D9D9D9" w:themeFill="background1" w:themeFillShade="D9"/>
          </w:tcPr>
          <w:p w:rsidR="009D68FA" w:rsidRPr="00DC6564" w:rsidRDefault="009D68FA" w:rsidP="0028334E">
            <w:pPr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 xml:space="preserve">Lunch </w:t>
            </w:r>
          </w:p>
        </w:tc>
      </w:tr>
      <w:tr w:rsidR="0082594D" w:rsidRPr="00DC6564" w:rsidTr="000E3913">
        <w:trPr>
          <w:trHeight w:val="352"/>
          <w:jc w:val="center"/>
        </w:trPr>
        <w:tc>
          <w:tcPr>
            <w:tcW w:w="1698" w:type="dxa"/>
            <w:gridSpan w:val="2"/>
          </w:tcPr>
          <w:p w:rsidR="0082594D" w:rsidRPr="00DC6564" w:rsidRDefault="0082594D" w:rsidP="004B3E99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CA3E1B">
              <w:rPr>
                <w:rFonts w:cs="Calibri"/>
                <w:szCs w:val="22"/>
              </w:rPr>
              <w:t>4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00</w:t>
            </w:r>
            <w:r w:rsidRPr="00DC6564">
              <w:rPr>
                <w:rFonts w:cs="Calibri"/>
                <w:szCs w:val="22"/>
              </w:rPr>
              <w:t xml:space="preserve"> – 1</w:t>
            </w:r>
            <w:r w:rsidR="004B3E99">
              <w:rPr>
                <w:rFonts w:cs="Calibri"/>
                <w:szCs w:val="22"/>
              </w:rPr>
              <w:t>5</w:t>
            </w:r>
            <w:r w:rsidRPr="00DC6564">
              <w:rPr>
                <w:rFonts w:cs="Calibri"/>
                <w:szCs w:val="22"/>
              </w:rPr>
              <w:t>:</w:t>
            </w:r>
            <w:r w:rsidR="00CA3E1B">
              <w:rPr>
                <w:rFonts w:cs="Calibri"/>
                <w:szCs w:val="22"/>
              </w:rPr>
              <w:t>45</w:t>
            </w:r>
            <w:r w:rsidR="00D72E7F">
              <w:rPr>
                <w:rFonts w:cs="Calibri"/>
                <w:szCs w:val="22"/>
              </w:rPr>
              <w:t>*</w:t>
            </w:r>
          </w:p>
        </w:tc>
        <w:tc>
          <w:tcPr>
            <w:tcW w:w="7760" w:type="dxa"/>
          </w:tcPr>
          <w:p w:rsidR="0082594D" w:rsidRPr="00DC6564" w:rsidRDefault="0082594D" w:rsidP="000E3913">
            <w:pPr>
              <w:jc w:val="left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DC6564">
              <w:rPr>
                <w:rFonts w:asciiTheme="minorHAnsi" w:hAnsiTheme="minorHAnsi" w:cstheme="minorHAnsi"/>
                <w:szCs w:val="22"/>
                <w:lang w:eastAsia="el-GR"/>
              </w:rPr>
              <w:t xml:space="preserve">Architecture and use of e-SENS Building Blocks </w:t>
            </w:r>
            <w:r w:rsidR="00CA3E1B">
              <w:rPr>
                <w:rFonts w:asciiTheme="minorHAnsi" w:hAnsiTheme="minorHAnsi" w:cstheme="minorHAnsi"/>
                <w:szCs w:val="22"/>
                <w:lang w:eastAsia="el-GR"/>
              </w:rPr>
              <w:t>(</w:t>
            </w:r>
            <w:r w:rsidR="004B3E99" w:rsidRPr="00DC6564">
              <w:rPr>
                <w:rFonts w:asciiTheme="minorHAnsi" w:hAnsiTheme="minorHAnsi" w:cstheme="minorHAnsi"/>
                <w:szCs w:val="22"/>
                <w:lang w:eastAsia="el-GR"/>
              </w:rPr>
              <w:t>Sören</w:t>
            </w:r>
            <w:r w:rsidR="00CA3E1B">
              <w:rPr>
                <w:rFonts w:asciiTheme="minorHAnsi" w:hAnsiTheme="minorHAnsi" w:cstheme="minorHAnsi"/>
                <w:szCs w:val="22"/>
                <w:lang w:eastAsia="el-GR"/>
              </w:rPr>
              <w:t>)</w:t>
            </w:r>
          </w:p>
          <w:p w:rsidR="004B3E99" w:rsidRPr="004B3E99" w:rsidRDefault="004B3E99" w:rsidP="000E391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e-ID SAT</w:t>
            </w:r>
            <w:r>
              <w:rPr>
                <w:rFonts w:cs="Calibri"/>
                <w:szCs w:val="22"/>
              </w:rPr>
              <w:t xml:space="preserve"> Integration Scenario</w:t>
            </w:r>
            <w:r>
              <w:rPr>
                <w:rFonts w:cs="Calibri"/>
                <w:szCs w:val="22"/>
                <w:lang w:val="en-US"/>
              </w:rPr>
              <w:t xml:space="preserve"> </w:t>
            </w:r>
          </w:p>
          <w:p w:rsidR="0082594D" w:rsidRPr="00DC6564" w:rsidRDefault="0082594D" w:rsidP="000E391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  <w:lang w:val="en-US"/>
              </w:rPr>
              <w:t>Portuguese PEPS</w:t>
            </w:r>
            <w:r w:rsidR="004B3E99">
              <w:rPr>
                <w:rFonts w:cs="Calibri"/>
                <w:szCs w:val="22"/>
                <w:lang w:val="en-US"/>
              </w:rPr>
              <w:t xml:space="preserve"> / STORK </w:t>
            </w:r>
            <w:r w:rsidR="00E16FE2">
              <w:rPr>
                <w:rFonts w:cs="Calibri"/>
                <w:szCs w:val="22"/>
                <w:lang w:val="en-US"/>
              </w:rPr>
              <w:t>representative</w:t>
            </w:r>
          </w:p>
        </w:tc>
      </w:tr>
      <w:tr w:rsidR="009D68FA" w:rsidRPr="00DC6564" w:rsidTr="0028334E">
        <w:trPr>
          <w:trHeight w:val="371"/>
          <w:jc w:val="center"/>
        </w:trPr>
        <w:tc>
          <w:tcPr>
            <w:tcW w:w="1698" w:type="dxa"/>
            <w:gridSpan w:val="2"/>
            <w:shd w:val="clear" w:color="auto" w:fill="D9D9D9" w:themeFill="background1" w:themeFillShade="D9"/>
          </w:tcPr>
          <w:p w:rsidR="009D68FA" w:rsidRPr="00DC6564" w:rsidRDefault="009D68FA" w:rsidP="0028334E">
            <w:pPr>
              <w:widowControl w:val="0"/>
              <w:jc w:val="left"/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>15:45 – 16:00</w:t>
            </w:r>
          </w:p>
        </w:tc>
        <w:tc>
          <w:tcPr>
            <w:tcW w:w="7760" w:type="dxa"/>
            <w:shd w:val="clear" w:color="auto" w:fill="D9D9D9" w:themeFill="background1" w:themeFillShade="D9"/>
          </w:tcPr>
          <w:p w:rsidR="009D68FA" w:rsidRPr="00DC6564" w:rsidRDefault="009D68FA" w:rsidP="0028334E">
            <w:pPr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 xml:space="preserve">Coffee Break </w:t>
            </w:r>
          </w:p>
        </w:tc>
      </w:tr>
      <w:tr w:rsidR="0082594D" w:rsidRPr="00DC6564" w:rsidTr="004B3E99">
        <w:trPr>
          <w:trHeight w:val="352"/>
          <w:jc w:val="center"/>
        </w:trPr>
        <w:tc>
          <w:tcPr>
            <w:tcW w:w="1698" w:type="dxa"/>
            <w:gridSpan w:val="2"/>
          </w:tcPr>
          <w:p w:rsidR="0082594D" w:rsidRPr="00DC6564" w:rsidRDefault="0082594D" w:rsidP="0082594D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6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00</w:t>
            </w:r>
            <w:r w:rsidRPr="00DC6564">
              <w:rPr>
                <w:rFonts w:cs="Calibri"/>
                <w:szCs w:val="22"/>
              </w:rPr>
              <w:t xml:space="preserve"> – 1</w:t>
            </w:r>
            <w:r>
              <w:rPr>
                <w:rFonts w:cs="Calibri"/>
                <w:szCs w:val="22"/>
              </w:rPr>
              <w:t>7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30</w:t>
            </w:r>
            <w:r w:rsidR="00D72E7F">
              <w:rPr>
                <w:rFonts w:cs="Calibri"/>
                <w:szCs w:val="22"/>
              </w:rPr>
              <w:t>*</w:t>
            </w:r>
          </w:p>
        </w:tc>
        <w:tc>
          <w:tcPr>
            <w:tcW w:w="7760" w:type="dxa"/>
            <w:shd w:val="clear" w:color="auto" w:fill="auto"/>
          </w:tcPr>
          <w:p w:rsidR="004B3E99" w:rsidRPr="004B3E99" w:rsidRDefault="004B3E99" w:rsidP="004B3E99">
            <w:pPr>
              <w:jc w:val="left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4B3E99">
              <w:rPr>
                <w:rFonts w:asciiTheme="minorHAnsi" w:hAnsiTheme="minorHAnsi" w:cstheme="minorHAnsi"/>
                <w:szCs w:val="22"/>
                <w:lang w:eastAsia="el-GR"/>
              </w:rPr>
              <w:t>Architecture and use of e-SENS Building Blocks (</w:t>
            </w:r>
            <w:proofErr w:type="spellStart"/>
            <w:r w:rsidRPr="004B3E99">
              <w:rPr>
                <w:rFonts w:asciiTheme="minorHAnsi" w:hAnsiTheme="minorHAnsi" w:cstheme="minorHAnsi"/>
                <w:szCs w:val="22"/>
                <w:lang w:eastAsia="el-GR"/>
              </w:rPr>
              <w:t>Massi</w:t>
            </w:r>
            <w:proofErr w:type="spellEnd"/>
            <w:r w:rsidRPr="004B3E99">
              <w:rPr>
                <w:rFonts w:asciiTheme="minorHAnsi" w:hAnsiTheme="minorHAnsi" w:cstheme="minorHAnsi"/>
                <w:szCs w:val="22"/>
                <w:lang w:eastAsia="el-GR"/>
              </w:rPr>
              <w:t>, Sören)</w:t>
            </w:r>
          </w:p>
          <w:p w:rsidR="004B3E99" w:rsidRPr="004B3E99" w:rsidRDefault="004B3E99" w:rsidP="004B3E9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4B3E99">
              <w:rPr>
                <w:rFonts w:cs="Calibri"/>
                <w:szCs w:val="22"/>
              </w:rPr>
              <w:t xml:space="preserve">Capability and Location Lookup ABB </w:t>
            </w:r>
          </w:p>
          <w:p w:rsidR="0082594D" w:rsidRDefault="004B3E99" w:rsidP="004B3E9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4B3E99">
              <w:rPr>
                <w:rFonts w:cs="Calibri"/>
                <w:szCs w:val="22"/>
              </w:rPr>
              <w:t>SMP Integration Scenario</w:t>
            </w:r>
          </w:p>
          <w:p w:rsidR="004B3E99" w:rsidRPr="004B3E99" w:rsidRDefault="004B3E99" w:rsidP="004B3E9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Trust Establishment</w:t>
            </w:r>
          </w:p>
        </w:tc>
      </w:tr>
      <w:tr w:rsidR="00007583" w:rsidRPr="00DC6564" w:rsidTr="004B3E99">
        <w:trPr>
          <w:trHeight w:val="133"/>
          <w:jc w:val="center"/>
        </w:trPr>
        <w:tc>
          <w:tcPr>
            <w:tcW w:w="1698" w:type="dxa"/>
            <w:gridSpan w:val="2"/>
          </w:tcPr>
          <w:p w:rsidR="00007583" w:rsidRPr="00DC6564" w:rsidRDefault="00007583" w:rsidP="000E3913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17:30 – 18:00</w:t>
            </w:r>
            <w:r w:rsidR="00D72E7F">
              <w:rPr>
                <w:rFonts w:cs="Calibri"/>
                <w:szCs w:val="22"/>
              </w:rPr>
              <w:t>*</w:t>
            </w:r>
          </w:p>
        </w:tc>
        <w:tc>
          <w:tcPr>
            <w:tcW w:w="7760" w:type="dxa"/>
            <w:shd w:val="clear" w:color="auto" w:fill="auto"/>
          </w:tcPr>
          <w:p w:rsidR="00007583" w:rsidRPr="004B3E99" w:rsidRDefault="00007583" w:rsidP="000E3913">
            <w:pPr>
              <w:tabs>
                <w:tab w:val="left" w:pos="1702"/>
              </w:tabs>
              <w:rPr>
                <w:rFonts w:cs="Calibri"/>
                <w:szCs w:val="22"/>
              </w:rPr>
            </w:pPr>
            <w:r w:rsidRPr="004B3E99">
              <w:rPr>
                <w:rFonts w:cs="Calibri"/>
                <w:szCs w:val="22"/>
              </w:rPr>
              <w:t>AOB – Close of Day</w:t>
            </w:r>
          </w:p>
        </w:tc>
      </w:tr>
    </w:tbl>
    <w:p w:rsidR="009D68FA" w:rsidRDefault="009D68FA" w:rsidP="009D68FA"/>
    <w:p w:rsidR="00D72E7F" w:rsidRDefault="00D72E7F" w:rsidP="009D68FA"/>
    <w:p w:rsidR="00D72E7F" w:rsidRPr="00DC6564" w:rsidRDefault="00D72E7F" w:rsidP="009D68FA">
      <w:r>
        <w:t>*Sessions between 14:00-18:00 are open to OpenNCP community.</w:t>
      </w:r>
    </w:p>
    <w:p w:rsidR="00906339" w:rsidRPr="00DC6564" w:rsidRDefault="003F56AD" w:rsidP="00D723EF">
      <w:pPr>
        <w:pStyle w:val="Heading1Unumbered"/>
        <w:rPr>
          <w:color w:val="17365D"/>
        </w:rPr>
      </w:pPr>
      <w:r w:rsidRPr="00DC6564">
        <w:rPr>
          <w:color w:val="17365D"/>
        </w:rPr>
        <w:lastRenderedPageBreak/>
        <w:t xml:space="preserve">Agenda </w:t>
      </w:r>
      <w:r w:rsidR="004B2864" w:rsidRPr="00DC6564">
        <w:rPr>
          <w:color w:val="17365D"/>
        </w:rPr>
        <w:t xml:space="preserve">– </w:t>
      </w:r>
      <w:r w:rsidR="00141491" w:rsidRPr="00DC6564">
        <w:rPr>
          <w:color w:val="17365D"/>
        </w:rPr>
        <w:t>1</w:t>
      </w:r>
      <w:r w:rsidR="001656E6" w:rsidRPr="00DC6564">
        <w:rPr>
          <w:color w:val="17365D"/>
        </w:rPr>
        <w:t>3</w:t>
      </w:r>
      <w:r w:rsidRPr="00DC6564">
        <w:rPr>
          <w:color w:val="17365D"/>
          <w:vertAlign w:val="superscript"/>
        </w:rPr>
        <w:t>th</w:t>
      </w:r>
      <w:r w:rsidR="004B2864" w:rsidRPr="00DC6564">
        <w:rPr>
          <w:color w:val="17365D"/>
          <w:vertAlign w:val="superscript"/>
        </w:rPr>
        <w:t xml:space="preserve"> </w:t>
      </w:r>
      <w:r w:rsidRPr="00DC6564">
        <w:rPr>
          <w:color w:val="17365D"/>
        </w:rPr>
        <w:t xml:space="preserve">of </w:t>
      </w:r>
      <w:r w:rsidR="001656E6" w:rsidRPr="00DC6564">
        <w:rPr>
          <w:color w:val="17365D"/>
        </w:rPr>
        <w:t>May</w:t>
      </w:r>
      <w:r w:rsidR="004B2864" w:rsidRPr="00DC6564">
        <w:rPr>
          <w:color w:val="17365D"/>
        </w:rPr>
        <w:t>,</w:t>
      </w:r>
      <w:r w:rsidR="001656E6" w:rsidRPr="00DC6564">
        <w:rPr>
          <w:color w:val="17365D"/>
        </w:rPr>
        <w:t xml:space="preserve"> 2015</w:t>
      </w:r>
    </w:p>
    <w:tbl>
      <w:tblPr>
        <w:tblW w:w="9458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00" w:firstRow="0" w:lastRow="0" w:firstColumn="0" w:lastColumn="0" w:noHBand="0" w:noVBand="0"/>
      </w:tblPr>
      <w:tblGrid>
        <w:gridCol w:w="1691"/>
        <w:gridCol w:w="7"/>
        <w:gridCol w:w="7760"/>
      </w:tblGrid>
      <w:tr w:rsidR="00DE38F0" w:rsidRPr="00DC6564" w:rsidTr="00DC6564">
        <w:trPr>
          <w:trHeight w:val="352"/>
          <w:jc w:val="center"/>
        </w:trPr>
        <w:tc>
          <w:tcPr>
            <w:tcW w:w="1691" w:type="dxa"/>
            <w:shd w:val="clear" w:color="auto" w:fill="DBE5F1"/>
          </w:tcPr>
          <w:p w:rsidR="00DE38F0" w:rsidRPr="00DC6564" w:rsidRDefault="00DE38F0" w:rsidP="0000468B">
            <w:pPr>
              <w:widowControl w:val="0"/>
              <w:rPr>
                <w:rFonts w:cs="Calibri"/>
                <w:b/>
                <w:color w:val="17365D"/>
                <w:szCs w:val="22"/>
              </w:rPr>
            </w:pPr>
            <w:r w:rsidRPr="00DC6564">
              <w:rPr>
                <w:rFonts w:cs="Calibri"/>
                <w:b/>
                <w:color w:val="17365D"/>
                <w:szCs w:val="22"/>
              </w:rPr>
              <w:t>Time</w:t>
            </w:r>
          </w:p>
        </w:tc>
        <w:tc>
          <w:tcPr>
            <w:tcW w:w="7767" w:type="dxa"/>
            <w:gridSpan w:val="2"/>
            <w:shd w:val="clear" w:color="auto" w:fill="DBE5F1"/>
          </w:tcPr>
          <w:p w:rsidR="00DE38F0" w:rsidRPr="00DC6564" w:rsidRDefault="00DE38F0" w:rsidP="0000468B">
            <w:pPr>
              <w:widowControl w:val="0"/>
              <w:rPr>
                <w:rFonts w:cs="Calibri"/>
                <w:b/>
                <w:color w:val="17365D"/>
                <w:szCs w:val="22"/>
              </w:rPr>
            </w:pPr>
            <w:r w:rsidRPr="00DC6564">
              <w:rPr>
                <w:rFonts w:cs="Calibri"/>
                <w:b/>
                <w:color w:val="17365D"/>
                <w:szCs w:val="22"/>
              </w:rPr>
              <w:t>Agenda item</w:t>
            </w:r>
          </w:p>
        </w:tc>
      </w:tr>
      <w:tr w:rsidR="00EB3DB2" w:rsidRPr="00DC6564" w:rsidTr="00DC6564">
        <w:trPr>
          <w:trHeight w:val="352"/>
          <w:jc w:val="center"/>
        </w:trPr>
        <w:tc>
          <w:tcPr>
            <w:tcW w:w="1691" w:type="dxa"/>
          </w:tcPr>
          <w:p w:rsidR="00EB3DB2" w:rsidRPr="00DC6564" w:rsidRDefault="00DC6564" w:rsidP="00DC6564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0</w:t>
            </w:r>
            <w:r w:rsidR="00EB3DB2" w:rsidRPr="00DC6564">
              <w:rPr>
                <w:rFonts w:cs="Calibri"/>
                <w:szCs w:val="22"/>
              </w:rPr>
              <w:t>9:</w:t>
            </w:r>
            <w:r w:rsidRPr="00DC6564">
              <w:rPr>
                <w:rFonts w:cs="Calibri"/>
                <w:szCs w:val="22"/>
              </w:rPr>
              <w:t>0</w:t>
            </w:r>
            <w:r w:rsidR="00EB3DB2" w:rsidRPr="00DC6564">
              <w:rPr>
                <w:rFonts w:cs="Calibri"/>
                <w:szCs w:val="22"/>
              </w:rPr>
              <w:t xml:space="preserve">0 – </w:t>
            </w:r>
            <w:r w:rsidRPr="00DC6564">
              <w:rPr>
                <w:rFonts w:cs="Calibri"/>
                <w:szCs w:val="22"/>
              </w:rPr>
              <w:t>09</w:t>
            </w:r>
            <w:r w:rsidR="00EB3DB2" w:rsidRPr="00DC6564">
              <w:rPr>
                <w:rFonts w:cs="Calibri"/>
                <w:szCs w:val="22"/>
              </w:rPr>
              <w:t>:</w:t>
            </w:r>
            <w:r w:rsidRPr="00DC6564">
              <w:rPr>
                <w:rFonts w:cs="Calibri"/>
                <w:szCs w:val="22"/>
              </w:rPr>
              <w:t>3</w:t>
            </w:r>
            <w:r w:rsidR="00EB3DB2"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7" w:type="dxa"/>
            <w:gridSpan w:val="2"/>
          </w:tcPr>
          <w:p w:rsidR="00EB3DB2" w:rsidRPr="00DC6564" w:rsidRDefault="00EB3DB2" w:rsidP="0028334E">
            <w:p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Welcome and coffee</w:t>
            </w:r>
          </w:p>
        </w:tc>
      </w:tr>
      <w:tr w:rsidR="00DC6564" w:rsidRPr="00DC6564" w:rsidTr="002A252A">
        <w:trPr>
          <w:trHeight w:val="352"/>
          <w:jc w:val="center"/>
        </w:trPr>
        <w:tc>
          <w:tcPr>
            <w:tcW w:w="1691" w:type="dxa"/>
          </w:tcPr>
          <w:p w:rsidR="00DC6564" w:rsidRPr="00DC6564" w:rsidRDefault="00DC6564" w:rsidP="002A252A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09:30 – 10:00</w:t>
            </w:r>
          </w:p>
        </w:tc>
        <w:tc>
          <w:tcPr>
            <w:tcW w:w="7767" w:type="dxa"/>
            <w:gridSpan w:val="2"/>
          </w:tcPr>
          <w:p w:rsidR="00DC6564" w:rsidRPr="00DC6564" w:rsidRDefault="00DC6564" w:rsidP="002A252A">
            <w:p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Objectives of the day and management update (Andriana, Lefteris)</w:t>
            </w:r>
          </w:p>
          <w:p w:rsidR="00DC6564" w:rsidRPr="00DC6564" w:rsidRDefault="00DC6564" w:rsidP="000F5E8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Agenda and organization/running of the day’s sessions</w:t>
            </w:r>
          </w:p>
          <w:p w:rsidR="008E2EB0" w:rsidRDefault="008E2EB0" w:rsidP="000F5E8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asciiTheme="minorHAnsi" w:hAnsiTheme="minorHAnsi"/>
                <w:lang w:eastAsia="en-GB"/>
              </w:rPr>
              <w:t xml:space="preserve">Feedback from the </w:t>
            </w:r>
            <w:r>
              <w:rPr>
                <w:rFonts w:asciiTheme="minorHAnsi" w:hAnsiTheme="minorHAnsi"/>
                <w:lang w:eastAsia="en-GB"/>
              </w:rPr>
              <w:t xml:space="preserve">Oslo </w:t>
            </w:r>
            <w:r w:rsidRPr="000F5E83">
              <w:rPr>
                <w:rFonts w:asciiTheme="minorHAnsi" w:hAnsiTheme="minorHAnsi"/>
                <w:lang w:eastAsia="en-GB"/>
              </w:rPr>
              <w:t>General Assembly and impact on domain work</w:t>
            </w:r>
            <w:r w:rsidRPr="000F5E83">
              <w:rPr>
                <w:rFonts w:cs="Calibri"/>
                <w:szCs w:val="22"/>
              </w:rPr>
              <w:t xml:space="preserve"> </w:t>
            </w:r>
          </w:p>
          <w:p w:rsidR="00DC6564" w:rsidRPr="000F5E83" w:rsidRDefault="00DC6564" w:rsidP="000F5E8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cs="Calibri"/>
                <w:szCs w:val="22"/>
              </w:rPr>
              <w:t>State of Play in WP5.2.1:  ePrescription/Patient Summary Workgroup</w:t>
            </w:r>
          </w:p>
          <w:p w:rsidR="00DC6564" w:rsidRPr="000F5E83" w:rsidRDefault="00DC6564" w:rsidP="000F5E83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Work done since the December plenary meeting</w:t>
            </w:r>
          </w:p>
          <w:p w:rsidR="00DC6564" w:rsidRPr="008E2EB0" w:rsidRDefault="00DC6564" w:rsidP="00200442">
            <w:pPr>
              <w:pStyle w:val="af"/>
              <w:numPr>
                <w:ilvl w:val="1"/>
                <w:numId w:val="34"/>
              </w:numPr>
              <w:spacing w:after="0"/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Follow-</w:t>
            </w:r>
            <w:bookmarkStart w:id="0" w:name="_GoBack"/>
            <w:bookmarkEnd w:id="0"/>
            <w:r w:rsidRPr="000F5E83">
              <w:rPr>
                <w:rFonts w:asciiTheme="minorHAnsi" w:hAnsiTheme="minorHAnsi"/>
                <w:lang w:val="en-GB" w:eastAsia="en-GB"/>
              </w:rPr>
              <w:t>up on actions</w:t>
            </w:r>
          </w:p>
        </w:tc>
      </w:tr>
      <w:tr w:rsidR="004B3E99" w:rsidRPr="00DC6564" w:rsidTr="0014524F">
        <w:trPr>
          <w:trHeight w:val="352"/>
          <w:jc w:val="center"/>
        </w:trPr>
        <w:tc>
          <w:tcPr>
            <w:tcW w:w="1691" w:type="dxa"/>
          </w:tcPr>
          <w:p w:rsidR="004B3E99" w:rsidRPr="00C00249" w:rsidRDefault="004B3E99" w:rsidP="00D72E7F">
            <w:pPr>
              <w:widowControl w:val="0"/>
              <w:jc w:val="left"/>
              <w:rPr>
                <w:rFonts w:cs="Calibri"/>
                <w:szCs w:val="22"/>
                <w:lang w:val="en-US"/>
              </w:rPr>
            </w:pPr>
            <w:r w:rsidRPr="00DC6564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  <w:lang w:val="en-US"/>
              </w:rPr>
              <w:t>0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00</w:t>
            </w:r>
            <w:r w:rsidRPr="00DC6564">
              <w:rPr>
                <w:rFonts w:cs="Calibri"/>
                <w:szCs w:val="22"/>
              </w:rPr>
              <w:t xml:space="preserve"> – 1</w:t>
            </w:r>
            <w:r>
              <w:rPr>
                <w:rFonts w:cs="Calibri"/>
                <w:szCs w:val="22"/>
                <w:lang w:val="el-GR"/>
              </w:rPr>
              <w:t>1</w:t>
            </w:r>
            <w:r w:rsidRPr="00DC6564">
              <w:rPr>
                <w:rFonts w:cs="Calibri"/>
                <w:szCs w:val="22"/>
              </w:rPr>
              <w:t>:</w:t>
            </w:r>
            <w:r w:rsidR="00D72E7F">
              <w:rPr>
                <w:rFonts w:cs="Calibri"/>
                <w:szCs w:val="22"/>
                <w:lang w:val="en-US"/>
              </w:rPr>
              <w:t>0</w:t>
            </w:r>
            <w:r>
              <w:rPr>
                <w:rFonts w:cs="Calibri"/>
                <w:szCs w:val="22"/>
                <w:lang w:val="en-US"/>
              </w:rPr>
              <w:t>0</w:t>
            </w:r>
          </w:p>
        </w:tc>
        <w:tc>
          <w:tcPr>
            <w:tcW w:w="7767" w:type="dxa"/>
            <w:gridSpan w:val="2"/>
          </w:tcPr>
          <w:p w:rsidR="004B3E99" w:rsidRPr="00DC6564" w:rsidRDefault="004B3E99" w:rsidP="0014524F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  <w:r w:rsidRPr="00DC6564">
              <w:rPr>
                <w:rFonts w:asciiTheme="minorHAnsi" w:hAnsiTheme="minorHAnsi"/>
                <w:szCs w:val="22"/>
                <w:lang w:eastAsia="en-GB"/>
              </w:rPr>
              <w:t>National Pilots (for each MS/AC)</w:t>
            </w:r>
            <w:r>
              <w:rPr>
                <w:rFonts w:asciiTheme="minorHAnsi" w:hAnsiTheme="minorHAnsi"/>
                <w:szCs w:val="22"/>
                <w:lang w:eastAsia="en-GB"/>
              </w:rPr>
              <w:t xml:space="preserve"> (</w:t>
            </w:r>
            <w:r w:rsidRPr="000F5E83">
              <w:rPr>
                <w:rFonts w:asciiTheme="minorHAnsi" w:hAnsiTheme="minorHAnsi"/>
                <w:szCs w:val="22"/>
                <w:lang w:eastAsia="en-GB"/>
              </w:rPr>
              <w:t>George</w:t>
            </w:r>
            <w:r>
              <w:rPr>
                <w:rFonts w:asciiTheme="minorHAnsi" w:hAnsiTheme="minorHAnsi"/>
                <w:szCs w:val="22"/>
                <w:lang w:eastAsia="en-GB"/>
              </w:rPr>
              <w:t>,</w:t>
            </w:r>
            <w:r w:rsidRPr="000F5E83">
              <w:rPr>
                <w:rFonts w:asciiTheme="minorHAnsi" w:hAnsiTheme="minorHAnsi"/>
                <w:szCs w:val="22"/>
                <w:lang w:eastAsia="en-GB"/>
              </w:rPr>
              <w:t xml:space="preserve"> Marcello</w:t>
            </w:r>
            <w:r>
              <w:rPr>
                <w:rFonts w:asciiTheme="minorHAnsi" w:hAnsiTheme="minorHAnsi"/>
                <w:szCs w:val="22"/>
                <w:lang w:eastAsia="en-GB"/>
              </w:rPr>
              <w:t xml:space="preserve">, </w:t>
            </w:r>
            <w:r w:rsidRPr="000F5E83">
              <w:rPr>
                <w:rFonts w:asciiTheme="minorHAnsi" w:hAnsiTheme="minorHAnsi"/>
                <w:szCs w:val="22"/>
                <w:lang w:eastAsia="en-GB"/>
              </w:rPr>
              <w:t>Francois</w:t>
            </w:r>
            <w:r>
              <w:rPr>
                <w:rFonts w:asciiTheme="minorHAnsi" w:hAnsiTheme="minorHAnsi"/>
                <w:szCs w:val="22"/>
                <w:lang w:eastAsia="en-GB"/>
              </w:rPr>
              <w:t xml:space="preserve">, </w:t>
            </w:r>
            <w:r w:rsidRPr="000F5E83">
              <w:rPr>
                <w:rFonts w:asciiTheme="minorHAnsi" w:hAnsiTheme="minorHAnsi"/>
                <w:szCs w:val="22"/>
                <w:lang w:eastAsia="en-GB"/>
              </w:rPr>
              <w:t>Licinio</w:t>
            </w:r>
            <w:r>
              <w:rPr>
                <w:rFonts w:asciiTheme="minorHAnsi" w:hAnsiTheme="minorHAnsi"/>
                <w:szCs w:val="22"/>
                <w:lang w:eastAsia="en-GB"/>
              </w:rPr>
              <w:t xml:space="preserve">, </w:t>
            </w:r>
            <w:r w:rsidRPr="000F5E83">
              <w:rPr>
                <w:rFonts w:asciiTheme="minorHAnsi" w:hAnsiTheme="minorHAnsi"/>
                <w:szCs w:val="22"/>
                <w:lang w:eastAsia="en-GB"/>
              </w:rPr>
              <w:t>Abad</w:t>
            </w:r>
            <w:r>
              <w:rPr>
                <w:rFonts w:asciiTheme="minorHAnsi" w:hAnsiTheme="minorHAnsi"/>
                <w:szCs w:val="22"/>
                <w:lang w:eastAsia="en-GB"/>
              </w:rPr>
              <w:t>)</w:t>
            </w:r>
          </w:p>
          <w:p w:rsidR="004B3E99" w:rsidRPr="000F5E83" w:rsidRDefault="004B3E99" w:rsidP="0014524F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cs="Calibri"/>
                <w:szCs w:val="22"/>
              </w:rPr>
              <w:t>State of Play in each MS/AC</w:t>
            </w:r>
          </w:p>
          <w:p w:rsidR="004B3E99" w:rsidRPr="000F5E83" w:rsidRDefault="004B3E99" w:rsidP="0014524F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National pilot scenario and commitment of stakeholders</w:t>
            </w:r>
          </w:p>
          <w:p w:rsidR="004B3E99" w:rsidRPr="000F5E83" w:rsidRDefault="004B3E99" w:rsidP="0014524F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Involvement of national actors and infrastructure</w:t>
            </w:r>
          </w:p>
          <w:p w:rsidR="004B3E99" w:rsidRDefault="004B3E99" w:rsidP="0014524F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National use of e-SENS BBs</w:t>
            </w:r>
          </w:p>
          <w:p w:rsidR="00D72E7F" w:rsidRPr="000F5E83" w:rsidRDefault="00D72E7F" w:rsidP="00200442">
            <w:pPr>
              <w:pStyle w:val="af"/>
              <w:numPr>
                <w:ilvl w:val="1"/>
                <w:numId w:val="34"/>
              </w:numPr>
              <w:spacing w:after="0"/>
              <w:jc w:val="left"/>
              <w:rPr>
                <w:rFonts w:asciiTheme="minorHAnsi" w:hAnsiTheme="minorHAnsi"/>
                <w:lang w:val="en-GB" w:eastAsia="en-GB"/>
              </w:rPr>
            </w:pPr>
            <w:r>
              <w:rPr>
                <w:rFonts w:asciiTheme="minorHAnsi" w:hAnsiTheme="minorHAnsi"/>
                <w:lang w:val="en-GB" w:eastAsia="en-GB"/>
              </w:rPr>
              <w:t>KPIs</w:t>
            </w:r>
          </w:p>
          <w:p w:rsidR="004B3E99" w:rsidRDefault="004B3E99" w:rsidP="0014524F">
            <w:pPr>
              <w:numPr>
                <w:ilvl w:val="0"/>
                <w:numId w:val="31"/>
              </w:numPr>
              <w:jc w:val="left"/>
              <w:rPr>
                <w:rFonts w:asciiTheme="minorHAnsi" w:hAnsiTheme="minorHAnsi"/>
                <w:lang w:eastAsia="en-GB"/>
              </w:rPr>
            </w:pPr>
            <w:r w:rsidRPr="000F5E83">
              <w:rPr>
                <w:rFonts w:cs="Calibri"/>
                <w:szCs w:val="22"/>
              </w:rPr>
              <w:t>National  Pilot Activities in each MS/AC</w:t>
            </w:r>
          </w:p>
          <w:p w:rsidR="004B3E99" w:rsidRPr="000F5E83" w:rsidRDefault="004B3E99" w:rsidP="0014524F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Scope, dependencies, output</w:t>
            </w:r>
          </w:p>
          <w:p w:rsidR="004B3E99" w:rsidRPr="000F5E83" w:rsidRDefault="004B3E99" w:rsidP="0014524F">
            <w:pPr>
              <w:pStyle w:val="af"/>
              <w:numPr>
                <w:ilvl w:val="1"/>
                <w:numId w:val="34"/>
              </w:numPr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Timelines and Resources</w:t>
            </w:r>
          </w:p>
          <w:p w:rsidR="004B3E99" w:rsidRPr="000F5E83" w:rsidRDefault="004B3E99" w:rsidP="00200442">
            <w:pPr>
              <w:pStyle w:val="af"/>
              <w:numPr>
                <w:ilvl w:val="1"/>
                <w:numId w:val="34"/>
              </w:numPr>
              <w:spacing w:after="0"/>
              <w:jc w:val="left"/>
              <w:rPr>
                <w:rFonts w:asciiTheme="minorHAnsi" w:hAnsiTheme="minorHAnsi"/>
                <w:lang w:val="en-GB" w:eastAsia="en-GB"/>
              </w:rPr>
            </w:pPr>
            <w:r w:rsidRPr="000F5E83">
              <w:rPr>
                <w:rFonts w:asciiTheme="minorHAnsi" w:hAnsiTheme="minorHAnsi"/>
                <w:lang w:val="en-GB" w:eastAsia="en-GB"/>
              </w:rPr>
              <w:t>Projections for Going Live with particular e-SENS BBs</w:t>
            </w:r>
          </w:p>
          <w:p w:rsidR="004B3E99" w:rsidRPr="000F5E83" w:rsidRDefault="004B3E99" w:rsidP="0014524F">
            <w:pPr>
              <w:numPr>
                <w:ilvl w:val="0"/>
                <w:numId w:val="31"/>
              </w:numPr>
              <w:jc w:val="left"/>
              <w:rPr>
                <w:rFonts w:asciiTheme="minorHAnsi" w:hAnsiTheme="minorHAnsi"/>
                <w:lang w:eastAsia="el-GR"/>
              </w:rPr>
            </w:pPr>
            <w:r w:rsidRPr="000F5E83">
              <w:rPr>
                <w:rFonts w:cs="Calibri"/>
                <w:szCs w:val="22"/>
              </w:rPr>
              <w:t>National Pilot risks: log, tracking</w:t>
            </w:r>
          </w:p>
        </w:tc>
      </w:tr>
      <w:tr w:rsidR="00007583" w:rsidRPr="00DC6564" w:rsidTr="000E3913">
        <w:trPr>
          <w:trHeight w:val="352"/>
          <w:jc w:val="center"/>
        </w:trPr>
        <w:tc>
          <w:tcPr>
            <w:tcW w:w="1698" w:type="dxa"/>
            <w:gridSpan w:val="2"/>
          </w:tcPr>
          <w:p w:rsidR="00007583" w:rsidRPr="00DC6564" w:rsidRDefault="00007583" w:rsidP="00D72E7F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D72E7F">
              <w:rPr>
                <w:rFonts w:cs="Calibri"/>
                <w:szCs w:val="22"/>
                <w:lang w:val="en-US"/>
              </w:rPr>
              <w:t>1</w:t>
            </w:r>
            <w:r w:rsidRPr="00DC6564">
              <w:rPr>
                <w:rFonts w:cs="Calibri"/>
                <w:szCs w:val="22"/>
              </w:rPr>
              <w:t>:</w:t>
            </w:r>
            <w:r w:rsidR="00EB450E">
              <w:rPr>
                <w:rFonts w:cs="Calibri"/>
                <w:szCs w:val="22"/>
                <w:lang w:val="en-US"/>
              </w:rPr>
              <w:t>0</w:t>
            </w:r>
            <w:r w:rsidR="00C00249">
              <w:rPr>
                <w:rFonts w:cs="Calibri"/>
                <w:szCs w:val="22"/>
                <w:lang w:val="en-US"/>
              </w:rPr>
              <w:t>0</w:t>
            </w:r>
            <w:r w:rsidRPr="00DC6564">
              <w:rPr>
                <w:rFonts w:cs="Calibri"/>
                <w:szCs w:val="22"/>
              </w:rPr>
              <w:t xml:space="preserve"> – 1</w:t>
            </w:r>
            <w:r w:rsidR="00446CFA">
              <w:rPr>
                <w:rFonts w:cs="Calibri"/>
                <w:szCs w:val="22"/>
              </w:rPr>
              <w:t>2</w:t>
            </w:r>
            <w:r w:rsidRPr="00DC6564">
              <w:rPr>
                <w:rFonts w:cs="Calibri"/>
                <w:szCs w:val="22"/>
              </w:rPr>
              <w:t>:</w:t>
            </w:r>
            <w:r w:rsidR="00446CFA">
              <w:rPr>
                <w:rFonts w:cs="Calibri"/>
                <w:szCs w:val="22"/>
              </w:rPr>
              <w:t>3</w:t>
            </w:r>
            <w:r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0" w:type="dxa"/>
          </w:tcPr>
          <w:p w:rsidR="00007583" w:rsidRPr="00C00249" w:rsidRDefault="00007583" w:rsidP="000E3913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  <w:r w:rsidRPr="00C00249">
              <w:rPr>
                <w:rFonts w:asciiTheme="minorHAnsi" w:hAnsiTheme="minorHAnsi"/>
                <w:szCs w:val="22"/>
                <w:lang w:eastAsia="el-GR"/>
              </w:rPr>
              <w:t>Domain Pilot Status Report (</w:t>
            </w:r>
            <w:r w:rsidR="00C00249" w:rsidRPr="00C00249">
              <w:rPr>
                <w:rFonts w:asciiTheme="minorHAnsi" w:hAnsiTheme="minorHAnsi"/>
                <w:szCs w:val="22"/>
                <w:lang w:eastAsia="el-GR"/>
              </w:rPr>
              <w:t>Resource Allocation</w:t>
            </w:r>
            <w:r w:rsidRPr="00C00249">
              <w:rPr>
                <w:rFonts w:asciiTheme="minorHAnsi" w:hAnsiTheme="minorHAnsi"/>
                <w:szCs w:val="22"/>
                <w:lang w:eastAsia="el-GR"/>
              </w:rPr>
              <w:t>) (</w:t>
            </w:r>
            <w:r w:rsidR="00C00249" w:rsidRPr="00C00249">
              <w:rPr>
                <w:rFonts w:asciiTheme="minorHAnsi" w:hAnsiTheme="minorHAnsi"/>
                <w:szCs w:val="22"/>
                <w:lang w:eastAsia="el-GR"/>
              </w:rPr>
              <w:t xml:space="preserve">Dimitrios, </w:t>
            </w:r>
            <w:r w:rsidRPr="00C00249">
              <w:rPr>
                <w:rFonts w:asciiTheme="minorHAnsi" w:hAnsiTheme="minorHAnsi"/>
                <w:szCs w:val="22"/>
                <w:lang w:eastAsia="el-GR"/>
              </w:rPr>
              <w:t>Licinio)</w:t>
            </w:r>
          </w:p>
          <w:p w:rsidR="00C00249" w:rsidRPr="00C00249" w:rsidRDefault="00C00249" w:rsidP="00C00249">
            <w:pPr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C00249">
              <w:rPr>
                <w:rFonts w:asciiTheme="minorHAnsi" w:hAnsiTheme="minorHAnsi" w:cstheme="minorHAnsi"/>
                <w:szCs w:val="22"/>
                <w:lang w:eastAsia="el-GR"/>
              </w:rPr>
              <w:t xml:space="preserve">Status report for each domain pilot plan activity </w:t>
            </w:r>
          </w:p>
          <w:p w:rsidR="00C00249" w:rsidRPr="00C00249" w:rsidRDefault="00C00249" w:rsidP="00C0024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C00249">
              <w:rPr>
                <w:rFonts w:cs="Calibri"/>
                <w:szCs w:val="22"/>
              </w:rPr>
              <w:t>Technical resources and constraints</w:t>
            </w:r>
          </w:p>
          <w:p w:rsidR="00C00249" w:rsidRPr="00C00249" w:rsidRDefault="00C00249" w:rsidP="00C0024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C00249">
              <w:rPr>
                <w:rFonts w:cs="Calibri"/>
                <w:szCs w:val="22"/>
              </w:rPr>
              <w:t>Domain Pilot risks: log, tracking</w:t>
            </w:r>
          </w:p>
          <w:p w:rsidR="00007583" w:rsidRPr="00C00249" w:rsidRDefault="00C00249" w:rsidP="00C00249">
            <w:pPr>
              <w:numPr>
                <w:ilvl w:val="0"/>
                <w:numId w:val="21"/>
              </w:numPr>
              <w:jc w:val="left"/>
              <w:rPr>
                <w:rFonts w:cs="Calibri"/>
                <w:szCs w:val="22"/>
              </w:rPr>
            </w:pPr>
            <w:r w:rsidRPr="00C00249">
              <w:rPr>
                <w:rFonts w:cs="Calibri"/>
                <w:szCs w:val="22"/>
              </w:rPr>
              <w:t xml:space="preserve">Gaps and inconsistencies </w:t>
            </w:r>
          </w:p>
        </w:tc>
      </w:tr>
      <w:tr w:rsidR="00200442" w:rsidRPr="00DC6564" w:rsidTr="0014524F">
        <w:trPr>
          <w:trHeight w:val="352"/>
          <w:jc w:val="center"/>
        </w:trPr>
        <w:tc>
          <w:tcPr>
            <w:tcW w:w="1691" w:type="dxa"/>
          </w:tcPr>
          <w:p w:rsidR="00200442" w:rsidRPr="00DC6564" w:rsidRDefault="00200442" w:rsidP="00200442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>
              <w:rPr>
                <w:rFonts w:cs="Calibri"/>
                <w:szCs w:val="22"/>
              </w:rPr>
              <w:t>2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3</w:t>
            </w:r>
            <w:r w:rsidRPr="00DC6564">
              <w:rPr>
                <w:rFonts w:cs="Calibri"/>
                <w:szCs w:val="22"/>
              </w:rPr>
              <w:t>0 – 1</w:t>
            </w:r>
            <w:r>
              <w:rPr>
                <w:rFonts w:cs="Calibri"/>
                <w:szCs w:val="22"/>
              </w:rPr>
              <w:t>4</w:t>
            </w:r>
            <w:r w:rsidRPr="00DC6564">
              <w:rPr>
                <w:rFonts w:cs="Calibri"/>
                <w:szCs w:val="22"/>
              </w:rPr>
              <w:t>:</w:t>
            </w:r>
            <w:r>
              <w:rPr>
                <w:rFonts w:cs="Calibri"/>
                <w:szCs w:val="22"/>
              </w:rPr>
              <w:t>0</w:t>
            </w:r>
            <w:r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7" w:type="dxa"/>
            <w:gridSpan w:val="2"/>
          </w:tcPr>
          <w:p w:rsidR="00200442" w:rsidRPr="00DC6564" w:rsidRDefault="00200442" w:rsidP="0014524F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  <w:r w:rsidRPr="00DC6564">
              <w:rPr>
                <w:rFonts w:cs="Calibri"/>
                <w:szCs w:val="22"/>
              </w:rPr>
              <w:t xml:space="preserve">Legal issues – feedback to WP4 </w:t>
            </w:r>
            <w:r w:rsidRPr="00DC6564">
              <w:t xml:space="preserve">– next steps </w:t>
            </w:r>
            <w:r w:rsidRPr="00DC6564">
              <w:rPr>
                <w:rFonts w:cs="Calibri"/>
                <w:szCs w:val="22"/>
              </w:rPr>
              <w:t>(Marcello)</w:t>
            </w:r>
          </w:p>
        </w:tc>
      </w:tr>
      <w:tr w:rsidR="00171DD4" w:rsidRPr="00DC6564" w:rsidTr="00DC6564">
        <w:trPr>
          <w:trHeight w:val="371"/>
          <w:jc w:val="center"/>
        </w:trPr>
        <w:tc>
          <w:tcPr>
            <w:tcW w:w="1691" w:type="dxa"/>
            <w:shd w:val="clear" w:color="auto" w:fill="D9D9D9" w:themeFill="background1" w:themeFillShade="D9"/>
          </w:tcPr>
          <w:p w:rsidR="00171DD4" w:rsidRPr="00DC6564" w:rsidRDefault="00171DD4" w:rsidP="00FF51FF">
            <w:pPr>
              <w:widowControl w:val="0"/>
              <w:jc w:val="left"/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>1</w:t>
            </w:r>
            <w:r w:rsidR="00FF51FF" w:rsidRPr="00DC6564">
              <w:rPr>
                <w:rFonts w:cs="Calibri"/>
                <w:b/>
                <w:szCs w:val="22"/>
              </w:rPr>
              <w:t>3</w:t>
            </w:r>
            <w:r w:rsidRPr="00DC6564">
              <w:rPr>
                <w:rFonts w:cs="Calibri"/>
                <w:b/>
                <w:szCs w:val="22"/>
              </w:rPr>
              <w:t>:</w:t>
            </w:r>
            <w:r w:rsidR="00B4628B" w:rsidRPr="00DC6564">
              <w:rPr>
                <w:rFonts w:cs="Calibri"/>
                <w:b/>
                <w:szCs w:val="22"/>
              </w:rPr>
              <w:t>00</w:t>
            </w:r>
            <w:r w:rsidRPr="00DC6564">
              <w:rPr>
                <w:rFonts w:cs="Calibri"/>
                <w:b/>
                <w:szCs w:val="22"/>
              </w:rPr>
              <w:t xml:space="preserve"> – 1</w:t>
            </w:r>
            <w:r w:rsidR="00FF51FF" w:rsidRPr="00DC6564">
              <w:rPr>
                <w:rFonts w:cs="Calibri"/>
                <w:b/>
                <w:szCs w:val="22"/>
              </w:rPr>
              <w:t>4</w:t>
            </w:r>
            <w:r w:rsidRPr="00DC6564">
              <w:rPr>
                <w:rFonts w:cs="Calibri"/>
                <w:b/>
                <w:szCs w:val="22"/>
              </w:rPr>
              <w:t>:</w:t>
            </w:r>
            <w:r w:rsidR="00B4628B" w:rsidRPr="00DC6564">
              <w:rPr>
                <w:rFonts w:cs="Calibri"/>
                <w:b/>
                <w:szCs w:val="22"/>
              </w:rPr>
              <w:t>00</w:t>
            </w:r>
          </w:p>
        </w:tc>
        <w:tc>
          <w:tcPr>
            <w:tcW w:w="7767" w:type="dxa"/>
            <w:gridSpan w:val="2"/>
            <w:shd w:val="clear" w:color="auto" w:fill="D9D9D9" w:themeFill="background1" w:themeFillShade="D9"/>
          </w:tcPr>
          <w:p w:rsidR="00171DD4" w:rsidRPr="00DC6564" w:rsidRDefault="00171DD4" w:rsidP="00171DD4">
            <w:pPr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 xml:space="preserve">Lunch </w:t>
            </w:r>
          </w:p>
        </w:tc>
      </w:tr>
      <w:tr w:rsidR="006F1F0A" w:rsidRPr="00DC6564" w:rsidTr="00DC6564">
        <w:trPr>
          <w:trHeight w:val="352"/>
          <w:jc w:val="center"/>
        </w:trPr>
        <w:tc>
          <w:tcPr>
            <w:tcW w:w="1691" w:type="dxa"/>
          </w:tcPr>
          <w:p w:rsidR="006F1F0A" w:rsidRPr="00DC6564" w:rsidRDefault="006F1F0A" w:rsidP="00200442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446CFA">
              <w:rPr>
                <w:rFonts w:cs="Calibri"/>
                <w:szCs w:val="22"/>
              </w:rPr>
              <w:t>4</w:t>
            </w:r>
            <w:r w:rsidRPr="00DC6564">
              <w:rPr>
                <w:rFonts w:cs="Calibri"/>
                <w:szCs w:val="22"/>
              </w:rPr>
              <w:t>:</w:t>
            </w:r>
            <w:r w:rsidR="00200442">
              <w:rPr>
                <w:rFonts w:cs="Calibri"/>
                <w:szCs w:val="22"/>
              </w:rPr>
              <w:t>0</w:t>
            </w:r>
            <w:r w:rsidR="000F5E83">
              <w:rPr>
                <w:rFonts w:cs="Calibri"/>
                <w:szCs w:val="22"/>
              </w:rPr>
              <w:t>0</w:t>
            </w:r>
            <w:r w:rsidRPr="00DC6564">
              <w:rPr>
                <w:rFonts w:cs="Calibri"/>
                <w:szCs w:val="22"/>
              </w:rPr>
              <w:t xml:space="preserve"> – 15:45</w:t>
            </w:r>
          </w:p>
        </w:tc>
        <w:tc>
          <w:tcPr>
            <w:tcW w:w="7767" w:type="dxa"/>
            <w:gridSpan w:val="2"/>
          </w:tcPr>
          <w:p w:rsidR="006F1F0A" w:rsidRPr="00DC6564" w:rsidRDefault="006F1F0A" w:rsidP="002A252A">
            <w:pPr>
              <w:jc w:val="left"/>
              <w:rPr>
                <w:rFonts w:asciiTheme="minorHAnsi" w:hAnsiTheme="minorHAnsi"/>
                <w:szCs w:val="22"/>
                <w:lang w:eastAsia="el-GR"/>
              </w:rPr>
            </w:pPr>
            <w:r w:rsidRPr="00DC6564">
              <w:rPr>
                <w:rFonts w:asciiTheme="minorHAnsi" w:hAnsiTheme="minorHAnsi"/>
                <w:szCs w:val="22"/>
                <w:lang w:eastAsia="el-GR"/>
              </w:rPr>
              <w:t xml:space="preserve">Preparation for Y2 annual review meeting </w:t>
            </w:r>
            <w:r w:rsidR="000F5E83" w:rsidRPr="00DC6564">
              <w:rPr>
                <w:rFonts w:cs="Calibri"/>
                <w:szCs w:val="22"/>
              </w:rPr>
              <w:t>(Andriana, Lefteris</w:t>
            </w:r>
            <w:r w:rsidR="000F5E83">
              <w:rPr>
                <w:rFonts w:cs="Calibri"/>
                <w:szCs w:val="22"/>
              </w:rPr>
              <w:t>, Licinio</w:t>
            </w:r>
            <w:r w:rsidR="000F5E83" w:rsidRPr="00DC6564">
              <w:rPr>
                <w:rFonts w:cs="Calibri"/>
                <w:szCs w:val="22"/>
              </w:rPr>
              <w:t>)</w:t>
            </w:r>
          </w:p>
          <w:p w:rsidR="000F5E83" w:rsidRDefault="000F5E83" w:rsidP="000F5E8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0F5E83">
              <w:rPr>
                <w:rFonts w:cs="Calibri"/>
                <w:szCs w:val="22"/>
              </w:rPr>
              <w:t xml:space="preserve">Progress and next steps of the EXPAND-EC handover discussions </w:t>
            </w:r>
          </w:p>
          <w:p w:rsidR="006F1F0A" w:rsidRPr="00DC6564" w:rsidRDefault="006F1F0A" w:rsidP="000F5E83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Pilot demonstration</w:t>
            </w:r>
          </w:p>
          <w:p w:rsidR="006F1F0A" w:rsidRPr="00DC6564" w:rsidRDefault="006F1F0A" w:rsidP="002A252A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BBs to be implemented in the pilot</w:t>
            </w:r>
          </w:p>
          <w:p w:rsidR="006F1F0A" w:rsidRPr="00DC6564" w:rsidRDefault="006F1F0A" w:rsidP="002A252A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Current activity status and achievements so far</w:t>
            </w:r>
          </w:p>
          <w:p w:rsidR="006F1F0A" w:rsidRPr="00DC6564" w:rsidRDefault="006F1F0A" w:rsidP="002A252A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 xml:space="preserve">Main pilot risks and mitigation measures </w:t>
            </w:r>
          </w:p>
        </w:tc>
      </w:tr>
      <w:tr w:rsidR="00171DD4" w:rsidRPr="00DC6564" w:rsidTr="00DC6564">
        <w:trPr>
          <w:trHeight w:val="371"/>
          <w:jc w:val="center"/>
        </w:trPr>
        <w:tc>
          <w:tcPr>
            <w:tcW w:w="1691" w:type="dxa"/>
            <w:shd w:val="clear" w:color="auto" w:fill="D9D9D9" w:themeFill="background1" w:themeFillShade="D9"/>
          </w:tcPr>
          <w:p w:rsidR="00171DD4" w:rsidRPr="00DC6564" w:rsidRDefault="00171DD4" w:rsidP="00FF51FF">
            <w:pPr>
              <w:widowControl w:val="0"/>
              <w:jc w:val="left"/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>15:</w:t>
            </w:r>
            <w:r w:rsidR="00FF51FF" w:rsidRPr="00DC6564">
              <w:rPr>
                <w:rFonts w:cs="Calibri"/>
                <w:b/>
                <w:szCs w:val="22"/>
              </w:rPr>
              <w:t>45</w:t>
            </w:r>
            <w:r w:rsidRPr="00DC6564">
              <w:rPr>
                <w:rFonts w:cs="Calibri"/>
                <w:b/>
                <w:szCs w:val="22"/>
              </w:rPr>
              <w:t xml:space="preserve"> – 1</w:t>
            </w:r>
            <w:r w:rsidR="00FF51FF" w:rsidRPr="00DC6564">
              <w:rPr>
                <w:rFonts w:cs="Calibri"/>
                <w:b/>
                <w:szCs w:val="22"/>
              </w:rPr>
              <w:t>6</w:t>
            </w:r>
            <w:r w:rsidRPr="00DC6564">
              <w:rPr>
                <w:rFonts w:cs="Calibri"/>
                <w:b/>
                <w:szCs w:val="22"/>
              </w:rPr>
              <w:t>:</w:t>
            </w:r>
            <w:r w:rsidR="00FF51FF" w:rsidRPr="00DC6564">
              <w:rPr>
                <w:rFonts w:cs="Calibri"/>
                <w:b/>
                <w:szCs w:val="22"/>
              </w:rPr>
              <w:t>00</w:t>
            </w:r>
          </w:p>
        </w:tc>
        <w:tc>
          <w:tcPr>
            <w:tcW w:w="7767" w:type="dxa"/>
            <w:gridSpan w:val="2"/>
            <w:shd w:val="clear" w:color="auto" w:fill="D9D9D9" w:themeFill="background1" w:themeFillShade="D9"/>
          </w:tcPr>
          <w:p w:rsidR="00171DD4" w:rsidRPr="00DC6564" w:rsidRDefault="00171DD4" w:rsidP="00C92109">
            <w:pPr>
              <w:rPr>
                <w:rFonts w:cs="Calibri"/>
                <w:b/>
                <w:szCs w:val="22"/>
              </w:rPr>
            </w:pPr>
            <w:r w:rsidRPr="00DC6564">
              <w:rPr>
                <w:rFonts w:cs="Calibri"/>
                <w:b/>
                <w:szCs w:val="22"/>
              </w:rPr>
              <w:t>Coffee break</w:t>
            </w:r>
          </w:p>
        </w:tc>
      </w:tr>
      <w:tr w:rsidR="00171DD4" w:rsidRPr="00DC6564" w:rsidTr="00DC6564">
        <w:trPr>
          <w:trHeight w:val="352"/>
          <w:jc w:val="center"/>
        </w:trPr>
        <w:tc>
          <w:tcPr>
            <w:tcW w:w="1691" w:type="dxa"/>
          </w:tcPr>
          <w:p w:rsidR="00171DD4" w:rsidRPr="00DC6564" w:rsidRDefault="00171DD4" w:rsidP="00FF51FF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FF51FF" w:rsidRPr="00DC6564">
              <w:rPr>
                <w:rFonts w:cs="Calibri"/>
                <w:szCs w:val="22"/>
              </w:rPr>
              <w:t>6</w:t>
            </w:r>
            <w:r w:rsidRPr="00DC6564">
              <w:rPr>
                <w:rFonts w:cs="Calibri"/>
                <w:szCs w:val="22"/>
              </w:rPr>
              <w:t>:</w:t>
            </w:r>
            <w:r w:rsidR="00FF51FF" w:rsidRPr="00DC6564">
              <w:rPr>
                <w:rFonts w:cs="Calibri"/>
                <w:szCs w:val="22"/>
              </w:rPr>
              <w:t>00</w:t>
            </w:r>
            <w:r w:rsidRPr="00DC6564">
              <w:rPr>
                <w:rFonts w:cs="Calibri"/>
                <w:szCs w:val="22"/>
              </w:rPr>
              <w:t xml:space="preserve"> – 17:</w:t>
            </w:r>
            <w:r w:rsidR="0051638E" w:rsidRPr="00DC6564">
              <w:rPr>
                <w:rFonts w:cs="Calibri"/>
                <w:szCs w:val="22"/>
              </w:rPr>
              <w:t>00</w:t>
            </w:r>
          </w:p>
        </w:tc>
        <w:tc>
          <w:tcPr>
            <w:tcW w:w="7767" w:type="dxa"/>
            <w:gridSpan w:val="2"/>
          </w:tcPr>
          <w:p w:rsidR="00F9567D" w:rsidRPr="00DC6564" w:rsidRDefault="00937889" w:rsidP="00937889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  <w:r w:rsidRPr="00DC6564">
              <w:rPr>
                <w:rFonts w:asciiTheme="minorHAnsi" w:hAnsiTheme="minorHAnsi"/>
                <w:szCs w:val="22"/>
                <w:lang w:eastAsia="el-GR"/>
              </w:rPr>
              <w:t>Consolidation and Conclusions</w:t>
            </w:r>
            <w:r w:rsidR="000F5E83">
              <w:rPr>
                <w:rFonts w:asciiTheme="minorHAnsi" w:hAnsiTheme="minorHAnsi"/>
                <w:szCs w:val="22"/>
                <w:lang w:eastAsia="el-GR"/>
              </w:rPr>
              <w:t xml:space="preserve"> </w:t>
            </w:r>
          </w:p>
          <w:p w:rsidR="009E5FB5" w:rsidRPr="00DC6564" w:rsidRDefault="009E5FB5" w:rsidP="009E5FB5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Management and Resources</w:t>
            </w:r>
          </w:p>
          <w:p w:rsidR="00937889" w:rsidRPr="00DC6564" w:rsidRDefault="00291FA7" w:rsidP="00291FA7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 xml:space="preserve">Actions and deadlines </w:t>
            </w:r>
          </w:p>
          <w:p w:rsidR="0082594D" w:rsidRPr="0082594D" w:rsidRDefault="00DC6564" w:rsidP="0082594D">
            <w:pPr>
              <w:numPr>
                <w:ilvl w:val="0"/>
                <w:numId w:val="31"/>
              </w:numPr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 xml:space="preserve">Next meetings </w:t>
            </w:r>
          </w:p>
        </w:tc>
      </w:tr>
      <w:tr w:rsidR="00DC6564" w:rsidRPr="00DC6564" w:rsidTr="00DC6564">
        <w:trPr>
          <w:trHeight w:val="133"/>
          <w:jc w:val="center"/>
        </w:trPr>
        <w:tc>
          <w:tcPr>
            <w:tcW w:w="1691" w:type="dxa"/>
          </w:tcPr>
          <w:p w:rsidR="00DC6564" w:rsidRPr="00DC6564" w:rsidRDefault="00DC6564" w:rsidP="002A252A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lastRenderedPageBreak/>
              <w:t>17:15 – 17:45</w:t>
            </w:r>
          </w:p>
        </w:tc>
        <w:tc>
          <w:tcPr>
            <w:tcW w:w="7767" w:type="dxa"/>
            <w:gridSpan w:val="2"/>
          </w:tcPr>
          <w:p w:rsidR="00DC6564" w:rsidRPr="00DC6564" w:rsidRDefault="00DC6564" w:rsidP="00DC6564">
            <w:pPr>
              <w:spacing w:after="0"/>
              <w:jc w:val="left"/>
            </w:pPr>
            <w:r w:rsidRPr="00DC6564">
              <w:t>Open Discussion</w:t>
            </w:r>
          </w:p>
        </w:tc>
      </w:tr>
      <w:tr w:rsidR="009B4882" w:rsidRPr="00DC6564" w:rsidTr="00DC6564">
        <w:trPr>
          <w:trHeight w:val="133"/>
          <w:jc w:val="center"/>
        </w:trPr>
        <w:tc>
          <w:tcPr>
            <w:tcW w:w="1691" w:type="dxa"/>
          </w:tcPr>
          <w:p w:rsidR="009B4882" w:rsidRPr="00DC6564" w:rsidRDefault="009B4882" w:rsidP="00DC6564">
            <w:pPr>
              <w:widowControl w:val="0"/>
              <w:jc w:val="left"/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1</w:t>
            </w:r>
            <w:r w:rsidR="00171DD4" w:rsidRPr="00DC6564">
              <w:rPr>
                <w:rFonts w:cs="Calibri"/>
                <w:szCs w:val="22"/>
              </w:rPr>
              <w:t>7</w:t>
            </w:r>
            <w:r w:rsidRPr="00DC6564">
              <w:rPr>
                <w:rFonts w:cs="Calibri"/>
                <w:szCs w:val="22"/>
              </w:rPr>
              <w:t>:</w:t>
            </w:r>
            <w:r w:rsidR="00DC6564" w:rsidRPr="00DC6564">
              <w:rPr>
                <w:rFonts w:cs="Calibri"/>
                <w:szCs w:val="22"/>
              </w:rPr>
              <w:t>45</w:t>
            </w:r>
            <w:r w:rsidRPr="00DC6564">
              <w:rPr>
                <w:rFonts w:cs="Calibri"/>
                <w:szCs w:val="22"/>
              </w:rPr>
              <w:t xml:space="preserve"> – </w:t>
            </w:r>
            <w:r w:rsidR="00DC6564" w:rsidRPr="00DC6564">
              <w:rPr>
                <w:rFonts w:cs="Calibri"/>
                <w:szCs w:val="22"/>
              </w:rPr>
              <w:t>18:0</w:t>
            </w:r>
            <w:r w:rsidRPr="00DC6564">
              <w:rPr>
                <w:rFonts w:cs="Calibri"/>
                <w:szCs w:val="22"/>
              </w:rPr>
              <w:t>0</w:t>
            </w:r>
          </w:p>
        </w:tc>
        <w:tc>
          <w:tcPr>
            <w:tcW w:w="7767" w:type="dxa"/>
            <w:gridSpan w:val="2"/>
          </w:tcPr>
          <w:p w:rsidR="009B4882" w:rsidRPr="00DC6564" w:rsidRDefault="00FA6DFE" w:rsidP="00FA6DFE">
            <w:pPr>
              <w:tabs>
                <w:tab w:val="left" w:pos="1702"/>
              </w:tabs>
              <w:rPr>
                <w:rFonts w:cs="Calibri"/>
                <w:szCs w:val="22"/>
              </w:rPr>
            </w:pPr>
            <w:r w:rsidRPr="00DC6564">
              <w:rPr>
                <w:rFonts w:cs="Calibri"/>
                <w:szCs w:val="22"/>
              </w:rPr>
              <w:t>AOB – Close of Day 2</w:t>
            </w:r>
          </w:p>
        </w:tc>
      </w:tr>
    </w:tbl>
    <w:p w:rsidR="001656E6" w:rsidRPr="00DC6564" w:rsidRDefault="001656E6" w:rsidP="00840702"/>
    <w:sectPr w:rsidR="001656E6" w:rsidRPr="00DC6564" w:rsidSect="00082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02" w:rsidRDefault="00DA7102">
      <w:r>
        <w:separator/>
      </w:r>
    </w:p>
  </w:endnote>
  <w:endnote w:type="continuationSeparator" w:id="0">
    <w:p w:rsidR="00DA7102" w:rsidRDefault="00DA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8" w:rsidRPr="00C21137" w:rsidRDefault="007B4B8E" w:rsidP="00C21137">
    <w:pPr>
      <w:pStyle w:val="a4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5F1E28"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5F1E28">
      <w:rPr>
        <w:rFonts w:ascii="Arial" w:hAnsi="Arial" w:cs="Arial"/>
        <w:noProof/>
        <w:sz w:val="20"/>
        <w:szCs w:val="20"/>
      </w:rPr>
      <w:t>16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6" w:type="dxa"/>
      <w:tblInd w:w="-176" w:type="dxa"/>
      <w:tblLook w:val="04A0" w:firstRow="1" w:lastRow="0" w:firstColumn="1" w:lastColumn="0" w:noHBand="0" w:noVBand="1"/>
    </w:tblPr>
    <w:tblGrid>
      <w:gridCol w:w="8458"/>
      <w:gridCol w:w="1198"/>
    </w:tblGrid>
    <w:tr w:rsidR="005F1E28" w:rsidRPr="00393C89" w:rsidTr="009056CB">
      <w:trPr>
        <w:trHeight w:val="363"/>
      </w:trPr>
      <w:tc>
        <w:tcPr>
          <w:tcW w:w="8458" w:type="dxa"/>
        </w:tcPr>
        <w:p w:rsidR="005F1E28" w:rsidRPr="009056CB" w:rsidRDefault="006F50B3" w:rsidP="009D68FA">
          <w:pPr>
            <w:pStyle w:val="a4"/>
            <w:rPr>
              <w:sz w:val="20"/>
              <w:szCs w:val="20"/>
            </w:rPr>
          </w:pPr>
          <w:r>
            <w:rPr>
              <w:sz w:val="20"/>
              <w:szCs w:val="20"/>
              <w:lang w:val="de-DE"/>
            </w:rPr>
            <w:t>e-SENS WP5.</w:t>
          </w:r>
          <w:r w:rsidR="00171DD4">
            <w:rPr>
              <w:sz w:val="20"/>
              <w:szCs w:val="20"/>
              <w:lang w:val="de-DE"/>
            </w:rPr>
            <w:t>2</w:t>
          </w:r>
          <w:r w:rsidR="00DE38F0">
            <w:rPr>
              <w:sz w:val="20"/>
              <w:szCs w:val="20"/>
              <w:lang w:val="de-DE"/>
            </w:rPr>
            <w:t xml:space="preserve"> </w:t>
          </w:r>
          <w:r w:rsidR="003F56AD">
            <w:rPr>
              <w:sz w:val="20"/>
              <w:szCs w:val="20"/>
              <w:lang w:val="de-DE"/>
            </w:rPr>
            <w:t xml:space="preserve">F2F </w:t>
          </w:r>
          <w:proofErr w:type="spellStart"/>
          <w:r w:rsidR="003F56AD">
            <w:rPr>
              <w:sz w:val="20"/>
              <w:szCs w:val="20"/>
              <w:lang w:val="de-DE"/>
            </w:rPr>
            <w:t>meeting</w:t>
          </w:r>
          <w:proofErr w:type="spellEnd"/>
          <w:r w:rsidR="00DE38F0">
            <w:rPr>
              <w:sz w:val="20"/>
              <w:szCs w:val="20"/>
              <w:lang w:val="de-DE"/>
            </w:rPr>
            <w:t xml:space="preserve">, </w:t>
          </w:r>
          <w:r w:rsidR="00891922">
            <w:rPr>
              <w:sz w:val="20"/>
              <w:szCs w:val="20"/>
              <w:lang w:val="de-DE"/>
            </w:rPr>
            <w:t>1</w:t>
          </w:r>
          <w:r w:rsidR="0057751A">
            <w:rPr>
              <w:sz w:val="20"/>
              <w:szCs w:val="20"/>
              <w:lang w:val="en-US"/>
            </w:rPr>
            <w:t>2</w:t>
          </w:r>
          <w:r w:rsidR="00163AC9" w:rsidRPr="00163AC9">
            <w:rPr>
              <w:sz w:val="20"/>
              <w:szCs w:val="20"/>
              <w:lang w:val="en-US"/>
            </w:rPr>
            <w:t>-1</w:t>
          </w:r>
          <w:r w:rsidR="0057751A">
            <w:rPr>
              <w:sz w:val="20"/>
              <w:szCs w:val="20"/>
              <w:lang w:val="en-US"/>
            </w:rPr>
            <w:t>3</w:t>
          </w:r>
          <w:r w:rsidR="00891922">
            <w:rPr>
              <w:sz w:val="20"/>
              <w:szCs w:val="20"/>
              <w:lang w:val="de-DE"/>
            </w:rPr>
            <w:t>.0</w:t>
          </w:r>
          <w:r w:rsidR="0057751A">
            <w:rPr>
              <w:sz w:val="20"/>
              <w:szCs w:val="20"/>
              <w:lang w:val="de-DE"/>
            </w:rPr>
            <w:t>5</w:t>
          </w:r>
          <w:r w:rsidR="00891922">
            <w:rPr>
              <w:sz w:val="20"/>
              <w:szCs w:val="20"/>
              <w:lang w:val="de-DE"/>
            </w:rPr>
            <w:t>.</w:t>
          </w:r>
          <w:r w:rsidR="00DE38F0">
            <w:rPr>
              <w:sz w:val="20"/>
              <w:szCs w:val="20"/>
              <w:lang w:val="de-DE"/>
            </w:rPr>
            <w:t>201</w:t>
          </w:r>
          <w:r w:rsidR="0057751A">
            <w:rPr>
              <w:sz w:val="20"/>
              <w:szCs w:val="20"/>
              <w:lang w:val="de-DE"/>
            </w:rPr>
            <w:t>5</w:t>
          </w:r>
          <w:r w:rsidR="00DE38F0">
            <w:rPr>
              <w:sz w:val="20"/>
              <w:szCs w:val="20"/>
              <w:lang w:val="de-DE"/>
            </w:rPr>
            <w:t xml:space="preserve">, </w:t>
          </w:r>
          <w:r w:rsidR="009D68FA">
            <w:rPr>
              <w:sz w:val="20"/>
              <w:szCs w:val="20"/>
              <w:lang w:val="de-DE"/>
            </w:rPr>
            <w:t>Porto</w:t>
          </w:r>
        </w:p>
      </w:tc>
      <w:tc>
        <w:tcPr>
          <w:tcW w:w="1198" w:type="dxa"/>
        </w:tcPr>
        <w:p w:rsidR="005F1E28" w:rsidRPr="009056CB" w:rsidRDefault="007B4B8E" w:rsidP="009056CB">
          <w:pPr>
            <w:pStyle w:val="a4"/>
            <w:jc w:val="right"/>
            <w:rPr>
              <w:sz w:val="20"/>
              <w:szCs w:val="20"/>
              <w:lang w:val="de-DE"/>
            </w:rPr>
          </w:pPr>
          <w:r w:rsidRPr="009056CB">
            <w:rPr>
              <w:sz w:val="20"/>
              <w:szCs w:val="20"/>
              <w:lang w:val="de-DE"/>
            </w:rPr>
            <w:fldChar w:fldCharType="begin"/>
          </w:r>
          <w:r w:rsidR="005F1E28" w:rsidRPr="009056CB">
            <w:rPr>
              <w:sz w:val="20"/>
              <w:szCs w:val="20"/>
              <w:lang w:val="de-DE"/>
            </w:rPr>
            <w:instrText>PAGE   \* MERGEFORMAT</w:instrText>
          </w:r>
          <w:r w:rsidRPr="009056CB">
            <w:rPr>
              <w:sz w:val="20"/>
              <w:szCs w:val="20"/>
              <w:lang w:val="de-DE"/>
            </w:rPr>
            <w:fldChar w:fldCharType="separate"/>
          </w:r>
          <w:r w:rsidR="00200442">
            <w:rPr>
              <w:noProof/>
              <w:sz w:val="20"/>
              <w:szCs w:val="20"/>
              <w:lang w:val="de-DE"/>
            </w:rPr>
            <w:t>5</w:t>
          </w:r>
          <w:r w:rsidRPr="009056CB">
            <w:rPr>
              <w:sz w:val="20"/>
              <w:szCs w:val="20"/>
              <w:lang w:val="de-DE"/>
            </w:rPr>
            <w:fldChar w:fldCharType="end"/>
          </w:r>
        </w:p>
      </w:tc>
    </w:tr>
  </w:tbl>
  <w:p w:rsidR="005F1E28" w:rsidRPr="00393C89" w:rsidRDefault="005F1E28" w:rsidP="00393C89">
    <w:pPr>
      <w:pStyle w:val="a4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8" w:rsidRPr="00EF29DD" w:rsidRDefault="007B4B8E">
    <w:pPr>
      <w:pStyle w:val="a4"/>
      <w:jc w:val="center"/>
      <w:rPr>
        <w:sz w:val="20"/>
        <w:szCs w:val="20"/>
      </w:rPr>
    </w:pPr>
    <w:r w:rsidRPr="00EF29DD">
      <w:rPr>
        <w:sz w:val="20"/>
        <w:szCs w:val="20"/>
      </w:rPr>
      <w:fldChar w:fldCharType="begin"/>
    </w:r>
    <w:r w:rsidR="005F1E28" w:rsidRPr="00EF29DD">
      <w:rPr>
        <w:sz w:val="20"/>
        <w:szCs w:val="20"/>
      </w:rPr>
      <w:instrText>PAGE   \* MERGEFORMAT</w:instrText>
    </w:r>
    <w:r w:rsidRPr="00EF29DD">
      <w:rPr>
        <w:sz w:val="20"/>
        <w:szCs w:val="20"/>
      </w:rPr>
      <w:fldChar w:fldCharType="separate"/>
    </w:r>
    <w:r w:rsidR="005F1E28" w:rsidRPr="00EF29DD">
      <w:rPr>
        <w:noProof/>
        <w:sz w:val="20"/>
        <w:szCs w:val="20"/>
        <w:lang w:val="de-DE"/>
      </w:rPr>
      <w:t>1</w:t>
    </w:r>
    <w:r w:rsidRPr="00EF29DD">
      <w:rPr>
        <w:sz w:val="20"/>
        <w:szCs w:val="20"/>
      </w:rPr>
      <w:fldChar w:fldCharType="end"/>
    </w:r>
  </w:p>
  <w:p w:rsidR="005F1E28" w:rsidRDefault="005F1E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02" w:rsidRDefault="00DA7102">
      <w:r>
        <w:separator/>
      </w:r>
    </w:p>
  </w:footnote>
  <w:footnote w:type="continuationSeparator" w:id="0">
    <w:p w:rsidR="00DA7102" w:rsidRDefault="00DA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8" w:rsidRDefault="007E5DD3">
    <w:pPr>
      <w:pStyle w:val="a3"/>
    </w:pPr>
    <w:r>
      <w:rPr>
        <w:noProof/>
        <w:lang w:val="en-US"/>
      </w:rPr>
      <w:drawing>
        <wp:inline distT="0" distB="0" distL="0" distR="0">
          <wp:extent cx="1866900" cy="704850"/>
          <wp:effectExtent l="0" t="0" r="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E28">
      <w:tab/>
    </w:r>
    <w:r w:rsidR="005F1E28">
      <w:tab/>
    </w:r>
    <w:r>
      <w:rPr>
        <w:rFonts w:cs="Arial"/>
        <w:noProof/>
        <w:lang w:val="en-US"/>
      </w:rPr>
      <w:drawing>
        <wp:inline distT="0" distB="0" distL="0" distR="0">
          <wp:extent cx="990600" cy="876300"/>
          <wp:effectExtent l="0" t="0" r="0" b="0"/>
          <wp:docPr id="2" name="Picture 7" descr="cip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8" w:rsidRPr="00CE31AF" w:rsidRDefault="007E5DD3" w:rsidP="00553ACF">
    <w:pPr>
      <w:pStyle w:val="a3"/>
      <w:tabs>
        <w:tab w:val="left" w:pos="4021"/>
      </w:tabs>
      <w:rPr>
        <w:noProof/>
        <w:lang w:val="fr-FR" w:eastAsia="fr-FR"/>
      </w:rPr>
    </w:pPr>
    <w:r>
      <w:rPr>
        <w:noProof/>
        <w:lang w:val="en-US"/>
      </w:rPr>
      <w:drawing>
        <wp:inline distT="0" distB="0" distL="0" distR="0">
          <wp:extent cx="1866900" cy="6953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E28">
      <w:tab/>
    </w:r>
    <w:r w:rsidR="005F1E28">
      <w:tab/>
    </w:r>
    <w:r w:rsidR="005F1E28">
      <w:tab/>
    </w:r>
    <w:r>
      <w:rPr>
        <w:rFonts w:cs="Arial"/>
        <w:noProof/>
        <w:lang w:val="en-US"/>
      </w:rPr>
      <w:drawing>
        <wp:inline distT="0" distB="0" distL="0" distR="0">
          <wp:extent cx="990600" cy="876300"/>
          <wp:effectExtent l="0" t="0" r="0" b="0"/>
          <wp:docPr id="4" name="Picture 7" descr="cip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8" w:rsidRDefault="007E5DD3">
    <w:pPr>
      <w:pStyle w:val="a3"/>
    </w:pPr>
    <w:r>
      <w:rPr>
        <w:noProof/>
        <w:lang w:val="en-US"/>
      </w:rPr>
      <w:drawing>
        <wp:inline distT="0" distB="0" distL="0" distR="0">
          <wp:extent cx="1866900" cy="704850"/>
          <wp:effectExtent l="0" t="0" r="0" b="0"/>
          <wp:docPr id="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E28">
      <w:tab/>
    </w:r>
    <w:r w:rsidR="005F1E28">
      <w:tab/>
    </w:r>
    <w:r>
      <w:rPr>
        <w:rFonts w:cs="Arial"/>
        <w:noProof/>
        <w:lang w:val="en-US"/>
      </w:rPr>
      <w:drawing>
        <wp:inline distT="0" distB="0" distL="0" distR="0">
          <wp:extent cx="990600" cy="876300"/>
          <wp:effectExtent l="0" t="0" r="0" b="0"/>
          <wp:docPr id="6" name="Picture 7" descr="cip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p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CE"/>
    <w:multiLevelType w:val="hybridMultilevel"/>
    <w:tmpl w:val="815AD500"/>
    <w:lvl w:ilvl="0" w:tplc="22BCF0C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7BDB"/>
    <w:multiLevelType w:val="hybridMultilevel"/>
    <w:tmpl w:val="9170235E"/>
    <w:lvl w:ilvl="0" w:tplc="481E14D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71970"/>
    <w:multiLevelType w:val="multilevel"/>
    <w:tmpl w:val="7E4A6A7C"/>
    <w:lvl w:ilvl="0">
      <w:start w:val="1"/>
      <w:numFmt w:val="upperRoman"/>
      <w:pStyle w:val="Appendi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D501D"/>
    <w:multiLevelType w:val="multilevel"/>
    <w:tmpl w:val="F2EA881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4">
    <w:nsid w:val="0FA323C4"/>
    <w:multiLevelType w:val="multilevel"/>
    <w:tmpl w:val="418AA94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5">
    <w:nsid w:val="137238BC"/>
    <w:multiLevelType w:val="hybridMultilevel"/>
    <w:tmpl w:val="CF2C65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7F5"/>
    <w:multiLevelType w:val="hybridMultilevel"/>
    <w:tmpl w:val="2F8212A0"/>
    <w:lvl w:ilvl="0" w:tplc="ACCED34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7652778"/>
    <w:multiLevelType w:val="multilevel"/>
    <w:tmpl w:val="CEF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F3AB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4067A6"/>
    <w:multiLevelType w:val="hybridMultilevel"/>
    <w:tmpl w:val="3E8CD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6F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C55554"/>
    <w:multiLevelType w:val="multilevel"/>
    <w:tmpl w:val="8EACDD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12">
    <w:nsid w:val="1D2A1DAE"/>
    <w:multiLevelType w:val="hybridMultilevel"/>
    <w:tmpl w:val="846E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919F1"/>
    <w:multiLevelType w:val="multilevel"/>
    <w:tmpl w:val="194CED1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14">
    <w:nsid w:val="249A6722"/>
    <w:multiLevelType w:val="hybridMultilevel"/>
    <w:tmpl w:val="C0181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828ED"/>
    <w:multiLevelType w:val="hybridMultilevel"/>
    <w:tmpl w:val="7488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F18F8"/>
    <w:multiLevelType w:val="hybridMultilevel"/>
    <w:tmpl w:val="4C9C7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25F7"/>
    <w:multiLevelType w:val="hybridMultilevel"/>
    <w:tmpl w:val="FA78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D28"/>
    <w:multiLevelType w:val="multilevel"/>
    <w:tmpl w:val="8A881C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19">
    <w:nsid w:val="392E5A9B"/>
    <w:multiLevelType w:val="hybridMultilevel"/>
    <w:tmpl w:val="5748E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F199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6D00F5"/>
    <w:multiLevelType w:val="hybridMultilevel"/>
    <w:tmpl w:val="141CC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D057E"/>
    <w:multiLevelType w:val="multilevel"/>
    <w:tmpl w:val="DB94547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23">
    <w:nsid w:val="4C812F95"/>
    <w:multiLevelType w:val="multilevel"/>
    <w:tmpl w:val="83C6DFA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24">
    <w:nsid w:val="54A51698"/>
    <w:multiLevelType w:val="multilevel"/>
    <w:tmpl w:val="8DF6830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25">
    <w:nsid w:val="556264D1"/>
    <w:multiLevelType w:val="hybridMultilevel"/>
    <w:tmpl w:val="F8404DC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62E526D3"/>
    <w:multiLevelType w:val="hybridMultilevel"/>
    <w:tmpl w:val="2D18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25614"/>
    <w:multiLevelType w:val="multilevel"/>
    <w:tmpl w:val="040C8B6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28">
    <w:nsid w:val="6F6D0266"/>
    <w:multiLevelType w:val="hybridMultilevel"/>
    <w:tmpl w:val="6BE0D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C44C4"/>
    <w:multiLevelType w:val="hybridMultilevel"/>
    <w:tmpl w:val="63CE4862"/>
    <w:lvl w:ilvl="0" w:tplc="08343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B582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C4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C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A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04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A5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0E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C9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A60DF"/>
    <w:multiLevelType w:val="hybridMultilevel"/>
    <w:tmpl w:val="19CCF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A02DD"/>
    <w:multiLevelType w:val="hybridMultilevel"/>
    <w:tmpl w:val="24DEC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1"/>
  </w:num>
  <w:num w:numId="4">
    <w:abstractNumId w:val="4"/>
  </w:num>
  <w:num w:numId="5">
    <w:abstractNumId w:val="24"/>
  </w:num>
  <w:num w:numId="6">
    <w:abstractNumId w:val="27"/>
  </w:num>
  <w:num w:numId="7">
    <w:abstractNumId w:val="3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20"/>
  </w:num>
  <w:num w:numId="20">
    <w:abstractNumId w:val="0"/>
  </w:num>
  <w:num w:numId="21">
    <w:abstractNumId w:val="30"/>
  </w:num>
  <w:num w:numId="22">
    <w:abstractNumId w:val="17"/>
  </w:num>
  <w:num w:numId="23">
    <w:abstractNumId w:val="15"/>
  </w:num>
  <w:num w:numId="24">
    <w:abstractNumId w:val="19"/>
  </w:num>
  <w:num w:numId="25">
    <w:abstractNumId w:val="25"/>
  </w:num>
  <w:num w:numId="26">
    <w:abstractNumId w:val="7"/>
  </w:num>
  <w:num w:numId="27">
    <w:abstractNumId w:val="21"/>
  </w:num>
  <w:num w:numId="28">
    <w:abstractNumId w:val="28"/>
  </w:num>
  <w:num w:numId="29">
    <w:abstractNumId w:val="12"/>
  </w:num>
  <w:num w:numId="30">
    <w:abstractNumId w:val="19"/>
  </w:num>
  <w:num w:numId="31">
    <w:abstractNumId w:val="30"/>
  </w:num>
  <w:num w:numId="32">
    <w:abstractNumId w:val="16"/>
  </w:num>
  <w:num w:numId="33">
    <w:abstractNumId w:val="9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D3"/>
    <w:rsid w:val="000038F9"/>
    <w:rsid w:val="00007583"/>
    <w:rsid w:val="00016E8F"/>
    <w:rsid w:val="0002398A"/>
    <w:rsid w:val="0002589C"/>
    <w:rsid w:val="00027E19"/>
    <w:rsid w:val="0003627D"/>
    <w:rsid w:val="00037D47"/>
    <w:rsid w:val="000427A7"/>
    <w:rsid w:val="0004366F"/>
    <w:rsid w:val="00050368"/>
    <w:rsid w:val="00050FFD"/>
    <w:rsid w:val="000572C6"/>
    <w:rsid w:val="000631F1"/>
    <w:rsid w:val="000742BE"/>
    <w:rsid w:val="00075882"/>
    <w:rsid w:val="000761FC"/>
    <w:rsid w:val="00082032"/>
    <w:rsid w:val="00085160"/>
    <w:rsid w:val="00092F40"/>
    <w:rsid w:val="000B0B3F"/>
    <w:rsid w:val="000E1E3A"/>
    <w:rsid w:val="000F1CEE"/>
    <w:rsid w:val="000F5247"/>
    <w:rsid w:val="000F5E83"/>
    <w:rsid w:val="000F645B"/>
    <w:rsid w:val="000F6643"/>
    <w:rsid w:val="000F72A9"/>
    <w:rsid w:val="00110793"/>
    <w:rsid w:val="0011136F"/>
    <w:rsid w:val="00112CB4"/>
    <w:rsid w:val="0011473C"/>
    <w:rsid w:val="00116DFC"/>
    <w:rsid w:val="00131031"/>
    <w:rsid w:val="001313BB"/>
    <w:rsid w:val="00135FCF"/>
    <w:rsid w:val="00141491"/>
    <w:rsid w:val="00141BF7"/>
    <w:rsid w:val="00142C85"/>
    <w:rsid w:val="00163AC9"/>
    <w:rsid w:val="00164B4C"/>
    <w:rsid w:val="001656E6"/>
    <w:rsid w:val="00171DD4"/>
    <w:rsid w:val="00172D3F"/>
    <w:rsid w:val="001730FC"/>
    <w:rsid w:val="00173CA8"/>
    <w:rsid w:val="0017521C"/>
    <w:rsid w:val="00184D00"/>
    <w:rsid w:val="001858F6"/>
    <w:rsid w:val="00185B66"/>
    <w:rsid w:val="001A2F7F"/>
    <w:rsid w:val="001A32A1"/>
    <w:rsid w:val="001B08A0"/>
    <w:rsid w:val="001B0AE1"/>
    <w:rsid w:val="001C7F12"/>
    <w:rsid w:val="001D5927"/>
    <w:rsid w:val="001D5FF0"/>
    <w:rsid w:val="001D6231"/>
    <w:rsid w:val="001E1D83"/>
    <w:rsid w:val="00200442"/>
    <w:rsid w:val="00200E6F"/>
    <w:rsid w:val="00216AFD"/>
    <w:rsid w:val="00217A28"/>
    <w:rsid w:val="00223D65"/>
    <w:rsid w:val="00256515"/>
    <w:rsid w:val="002627EA"/>
    <w:rsid w:val="00281CF9"/>
    <w:rsid w:val="00287E0F"/>
    <w:rsid w:val="00291FA7"/>
    <w:rsid w:val="002965D2"/>
    <w:rsid w:val="002A2632"/>
    <w:rsid w:val="002A594D"/>
    <w:rsid w:val="002B5309"/>
    <w:rsid w:val="002D38DB"/>
    <w:rsid w:val="002D3E05"/>
    <w:rsid w:val="002D4B2A"/>
    <w:rsid w:val="00301464"/>
    <w:rsid w:val="0030301A"/>
    <w:rsid w:val="00314A1D"/>
    <w:rsid w:val="00315AEB"/>
    <w:rsid w:val="00320C74"/>
    <w:rsid w:val="003213AC"/>
    <w:rsid w:val="003217DE"/>
    <w:rsid w:val="00321D16"/>
    <w:rsid w:val="00332FDB"/>
    <w:rsid w:val="00334479"/>
    <w:rsid w:val="003346A1"/>
    <w:rsid w:val="00357F69"/>
    <w:rsid w:val="003704A5"/>
    <w:rsid w:val="0038161C"/>
    <w:rsid w:val="00386B2E"/>
    <w:rsid w:val="00393032"/>
    <w:rsid w:val="00393AB8"/>
    <w:rsid w:val="00393C89"/>
    <w:rsid w:val="003A27AC"/>
    <w:rsid w:val="003B7692"/>
    <w:rsid w:val="003D0D62"/>
    <w:rsid w:val="003D2E77"/>
    <w:rsid w:val="003D472A"/>
    <w:rsid w:val="003D5018"/>
    <w:rsid w:val="003E32F3"/>
    <w:rsid w:val="003F56AD"/>
    <w:rsid w:val="00406300"/>
    <w:rsid w:val="00420FE5"/>
    <w:rsid w:val="004327CD"/>
    <w:rsid w:val="00434510"/>
    <w:rsid w:val="00446624"/>
    <w:rsid w:val="00446CFA"/>
    <w:rsid w:val="0046267E"/>
    <w:rsid w:val="00467455"/>
    <w:rsid w:val="004712AD"/>
    <w:rsid w:val="004717FB"/>
    <w:rsid w:val="004744CE"/>
    <w:rsid w:val="00491E49"/>
    <w:rsid w:val="00493B60"/>
    <w:rsid w:val="004B2864"/>
    <w:rsid w:val="004B3E99"/>
    <w:rsid w:val="004B6EEA"/>
    <w:rsid w:val="004E5985"/>
    <w:rsid w:val="004F12E2"/>
    <w:rsid w:val="005106D4"/>
    <w:rsid w:val="005134DA"/>
    <w:rsid w:val="0051582F"/>
    <w:rsid w:val="0051638E"/>
    <w:rsid w:val="0053012A"/>
    <w:rsid w:val="00530860"/>
    <w:rsid w:val="00546DCA"/>
    <w:rsid w:val="00553ACF"/>
    <w:rsid w:val="00555F2E"/>
    <w:rsid w:val="00557759"/>
    <w:rsid w:val="00566418"/>
    <w:rsid w:val="00573F42"/>
    <w:rsid w:val="005743D8"/>
    <w:rsid w:val="0057751A"/>
    <w:rsid w:val="00593CC0"/>
    <w:rsid w:val="005A16A4"/>
    <w:rsid w:val="005C64F2"/>
    <w:rsid w:val="005C7109"/>
    <w:rsid w:val="005E1E1F"/>
    <w:rsid w:val="005F1E28"/>
    <w:rsid w:val="005F2FC9"/>
    <w:rsid w:val="005F388C"/>
    <w:rsid w:val="00630F6B"/>
    <w:rsid w:val="006532E2"/>
    <w:rsid w:val="0066727B"/>
    <w:rsid w:val="00680B35"/>
    <w:rsid w:val="006900AD"/>
    <w:rsid w:val="006930A0"/>
    <w:rsid w:val="00695477"/>
    <w:rsid w:val="006A3D1B"/>
    <w:rsid w:val="006B109F"/>
    <w:rsid w:val="006B5DC4"/>
    <w:rsid w:val="006B5E8B"/>
    <w:rsid w:val="006C29A7"/>
    <w:rsid w:val="006D0C6B"/>
    <w:rsid w:val="006D11EF"/>
    <w:rsid w:val="006D5ABC"/>
    <w:rsid w:val="006E5EEA"/>
    <w:rsid w:val="006E6B6A"/>
    <w:rsid w:val="006F1F0A"/>
    <w:rsid w:val="006F4AE7"/>
    <w:rsid w:val="006F50B3"/>
    <w:rsid w:val="007030C4"/>
    <w:rsid w:val="00712F7F"/>
    <w:rsid w:val="007148BF"/>
    <w:rsid w:val="007148F5"/>
    <w:rsid w:val="00725DAC"/>
    <w:rsid w:val="00741564"/>
    <w:rsid w:val="0075057C"/>
    <w:rsid w:val="00751BF3"/>
    <w:rsid w:val="0075412F"/>
    <w:rsid w:val="007561D6"/>
    <w:rsid w:val="00756470"/>
    <w:rsid w:val="00762375"/>
    <w:rsid w:val="0076495B"/>
    <w:rsid w:val="007768DA"/>
    <w:rsid w:val="00784C42"/>
    <w:rsid w:val="007912A4"/>
    <w:rsid w:val="007A2740"/>
    <w:rsid w:val="007A399F"/>
    <w:rsid w:val="007B39DD"/>
    <w:rsid w:val="007B4B8E"/>
    <w:rsid w:val="007C01AC"/>
    <w:rsid w:val="007C4E05"/>
    <w:rsid w:val="007D20E7"/>
    <w:rsid w:val="007D7CAC"/>
    <w:rsid w:val="007E1002"/>
    <w:rsid w:val="007E27F5"/>
    <w:rsid w:val="007E5DD3"/>
    <w:rsid w:val="008002C9"/>
    <w:rsid w:val="0080459E"/>
    <w:rsid w:val="00811C46"/>
    <w:rsid w:val="00812558"/>
    <w:rsid w:val="0082070C"/>
    <w:rsid w:val="008209DF"/>
    <w:rsid w:val="0082594D"/>
    <w:rsid w:val="00826151"/>
    <w:rsid w:val="00840702"/>
    <w:rsid w:val="00860241"/>
    <w:rsid w:val="008703D8"/>
    <w:rsid w:val="00891922"/>
    <w:rsid w:val="00895534"/>
    <w:rsid w:val="008959FD"/>
    <w:rsid w:val="008C274E"/>
    <w:rsid w:val="008C5104"/>
    <w:rsid w:val="008D08B2"/>
    <w:rsid w:val="008D4335"/>
    <w:rsid w:val="008D640C"/>
    <w:rsid w:val="008E2EB0"/>
    <w:rsid w:val="008F472F"/>
    <w:rsid w:val="00900C59"/>
    <w:rsid w:val="00902179"/>
    <w:rsid w:val="009056CB"/>
    <w:rsid w:val="00906339"/>
    <w:rsid w:val="00912AF0"/>
    <w:rsid w:val="009130BE"/>
    <w:rsid w:val="00917C2D"/>
    <w:rsid w:val="00927719"/>
    <w:rsid w:val="00932E2C"/>
    <w:rsid w:val="00935C3A"/>
    <w:rsid w:val="00936DCC"/>
    <w:rsid w:val="00937889"/>
    <w:rsid w:val="009446F9"/>
    <w:rsid w:val="0095264C"/>
    <w:rsid w:val="00960111"/>
    <w:rsid w:val="0096732B"/>
    <w:rsid w:val="0096782C"/>
    <w:rsid w:val="00973225"/>
    <w:rsid w:val="00982C54"/>
    <w:rsid w:val="00994E86"/>
    <w:rsid w:val="009B4882"/>
    <w:rsid w:val="009C2FDC"/>
    <w:rsid w:val="009C32D2"/>
    <w:rsid w:val="009C5580"/>
    <w:rsid w:val="009C5D4D"/>
    <w:rsid w:val="009C64B6"/>
    <w:rsid w:val="009D0665"/>
    <w:rsid w:val="009D35D2"/>
    <w:rsid w:val="009D68FA"/>
    <w:rsid w:val="009E5FB5"/>
    <w:rsid w:val="009F7834"/>
    <w:rsid w:val="00A035B6"/>
    <w:rsid w:val="00A10732"/>
    <w:rsid w:val="00A116BD"/>
    <w:rsid w:val="00A16BF4"/>
    <w:rsid w:val="00A23D09"/>
    <w:rsid w:val="00A314F6"/>
    <w:rsid w:val="00A43F6F"/>
    <w:rsid w:val="00A56EFE"/>
    <w:rsid w:val="00A600AA"/>
    <w:rsid w:val="00A9751C"/>
    <w:rsid w:val="00AA2867"/>
    <w:rsid w:val="00AB379B"/>
    <w:rsid w:val="00AB40F2"/>
    <w:rsid w:val="00AB4591"/>
    <w:rsid w:val="00AC6C16"/>
    <w:rsid w:val="00AD069E"/>
    <w:rsid w:val="00AD6EC0"/>
    <w:rsid w:val="00AE1E4F"/>
    <w:rsid w:val="00AE420B"/>
    <w:rsid w:val="00AF3722"/>
    <w:rsid w:val="00AF424D"/>
    <w:rsid w:val="00AF5E9A"/>
    <w:rsid w:val="00B154A6"/>
    <w:rsid w:val="00B22268"/>
    <w:rsid w:val="00B3084B"/>
    <w:rsid w:val="00B34DC1"/>
    <w:rsid w:val="00B356A9"/>
    <w:rsid w:val="00B40CFE"/>
    <w:rsid w:val="00B4628B"/>
    <w:rsid w:val="00B63552"/>
    <w:rsid w:val="00B6710E"/>
    <w:rsid w:val="00B72544"/>
    <w:rsid w:val="00B82EA5"/>
    <w:rsid w:val="00B84924"/>
    <w:rsid w:val="00B9705E"/>
    <w:rsid w:val="00BA2782"/>
    <w:rsid w:val="00BA6D08"/>
    <w:rsid w:val="00BB32A8"/>
    <w:rsid w:val="00BC248E"/>
    <w:rsid w:val="00BC7654"/>
    <w:rsid w:val="00BC7A0C"/>
    <w:rsid w:val="00BD179A"/>
    <w:rsid w:val="00BD4E9D"/>
    <w:rsid w:val="00BD50B2"/>
    <w:rsid w:val="00BD5B1A"/>
    <w:rsid w:val="00BD6D7B"/>
    <w:rsid w:val="00BF061E"/>
    <w:rsid w:val="00BF2D87"/>
    <w:rsid w:val="00BF31AF"/>
    <w:rsid w:val="00BF3DB7"/>
    <w:rsid w:val="00BF41D9"/>
    <w:rsid w:val="00C00249"/>
    <w:rsid w:val="00C00A8C"/>
    <w:rsid w:val="00C050F5"/>
    <w:rsid w:val="00C051C7"/>
    <w:rsid w:val="00C07E32"/>
    <w:rsid w:val="00C21137"/>
    <w:rsid w:val="00C21B48"/>
    <w:rsid w:val="00C23E1C"/>
    <w:rsid w:val="00C338E4"/>
    <w:rsid w:val="00C33B82"/>
    <w:rsid w:val="00C350F7"/>
    <w:rsid w:val="00C37F65"/>
    <w:rsid w:val="00C41B8F"/>
    <w:rsid w:val="00C852BF"/>
    <w:rsid w:val="00C87877"/>
    <w:rsid w:val="00CA164D"/>
    <w:rsid w:val="00CA3E1B"/>
    <w:rsid w:val="00CA5D0C"/>
    <w:rsid w:val="00CA64EB"/>
    <w:rsid w:val="00CB5CB6"/>
    <w:rsid w:val="00CC402D"/>
    <w:rsid w:val="00CD67E2"/>
    <w:rsid w:val="00CE18FB"/>
    <w:rsid w:val="00CE31AF"/>
    <w:rsid w:val="00CE526C"/>
    <w:rsid w:val="00CE7691"/>
    <w:rsid w:val="00CF3531"/>
    <w:rsid w:val="00D0132A"/>
    <w:rsid w:val="00D031EF"/>
    <w:rsid w:val="00D0727E"/>
    <w:rsid w:val="00D11E52"/>
    <w:rsid w:val="00D22D4A"/>
    <w:rsid w:val="00D23ADD"/>
    <w:rsid w:val="00D34B95"/>
    <w:rsid w:val="00D35EF3"/>
    <w:rsid w:val="00D46790"/>
    <w:rsid w:val="00D472F9"/>
    <w:rsid w:val="00D47C4B"/>
    <w:rsid w:val="00D51D26"/>
    <w:rsid w:val="00D52D80"/>
    <w:rsid w:val="00D55597"/>
    <w:rsid w:val="00D562AF"/>
    <w:rsid w:val="00D570C2"/>
    <w:rsid w:val="00D71197"/>
    <w:rsid w:val="00D723EF"/>
    <w:rsid w:val="00D72E7F"/>
    <w:rsid w:val="00D86BE1"/>
    <w:rsid w:val="00DA5622"/>
    <w:rsid w:val="00DA7102"/>
    <w:rsid w:val="00DA79CD"/>
    <w:rsid w:val="00DB0FA7"/>
    <w:rsid w:val="00DB51DF"/>
    <w:rsid w:val="00DC6564"/>
    <w:rsid w:val="00DD1FE3"/>
    <w:rsid w:val="00DD5E57"/>
    <w:rsid w:val="00DE1C07"/>
    <w:rsid w:val="00DE38F0"/>
    <w:rsid w:val="00DE3BF1"/>
    <w:rsid w:val="00DE4B18"/>
    <w:rsid w:val="00DE4BEA"/>
    <w:rsid w:val="00DF10F5"/>
    <w:rsid w:val="00DF40B0"/>
    <w:rsid w:val="00E03AD4"/>
    <w:rsid w:val="00E14BAB"/>
    <w:rsid w:val="00E16FE2"/>
    <w:rsid w:val="00E209B5"/>
    <w:rsid w:val="00E21C45"/>
    <w:rsid w:val="00E22C7F"/>
    <w:rsid w:val="00E32008"/>
    <w:rsid w:val="00E36021"/>
    <w:rsid w:val="00E45565"/>
    <w:rsid w:val="00E53B55"/>
    <w:rsid w:val="00E64229"/>
    <w:rsid w:val="00E679A1"/>
    <w:rsid w:val="00E77195"/>
    <w:rsid w:val="00E94685"/>
    <w:rsid w:val="00EA4577"/>
    <w:rsid w:val="00EA62B8"/>
    <w:rsid w:val="00EA7AB9"/>
    <w:rsid w:val="00EB3DB2"/>
    <w:rsid w:val="00EB450E"/>
    <w:rsid w:val="00EC1F0C"/>
    <w:rsid w:val="00EC62AF"/>
    <w:rsid w:val="00ED00BB"/>
    <w:rsid w:val="00EF29DD"/>
    <w:rsid w:val="00EF3382"/>
    <w:rsid w:val="00EF52FF"/>
    <w:rsid w:val="00F12987"/>
    <w:rsid w:val="00F20D3C"/>
    <w:rsid w:val="00F24B83"/>
    <w:rsid w:val="00F5048D"/>
    <w:rsid w:val="00F545DF"/>
    <w:rsid w:val="00F61B5D"/>
    <w:rsid w:val="00F6281C"/>
    <w:rsid w:val="00F63323"/>
    <w:rsid w:val="00F70F38"/>
    <w:rsid w:val="00F83E9B"/>
    <w:rsid w:val="00F9567D"/>
    <w:rsid w:val="00F96304"/>
    <w:rsid w:val="00FA65E1"/>
    <w:rsid w:val="00FA6DFE"/>
    <w:rsid w:val="00FD2193"/>
    <w:rsid w:val="00FE6278"/>
    <w:rsid w:val="00FF090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DE04EA-9A55-40BA-A9B5-7B30BD2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39"/>
    <w:pPr>
      <w:spacing w:after="60"/>
      <w:jc w:val="both"/>
    </w:pPr>
    <w:rPr>
      <w:rFonts w:ascii="Calibri" w:hAnsi="Calibri"/>
      <w:sz w:val="22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2D3E05"/>
    <w:pPr>
      <w:keepNext/>
      <w:keepLines/>
      <w:pageBreakBefore/>
      <w:numPr>
        <w:numId w:val="11"/>
      </w:numPr>
      <w:spacing w:before="480" w:after="0"/>
      <w:outlineLvl w:val="0"/>
    </w:pPr>
    <w:rPr>
      <w:b/>
      <w:bCs/>
      <w:color w:val="17365D"/>
      <w:sz w:val="36"/>
      <w:szCs w:val="28"/>
    </w:rPr>
  </w:style>
  <w:style w:type="paragraph" w:styleId="2">
    <w:name w:val="heading 2"/>
    <w:basedOn w:val="a"/>
    <w:next w:val="a"/>
    <w:link w:val="2Char"/>
    <w:autoRedefine/>
    <w:qFormat/>
    <w:rsid w:val="002D3E05"/>
    <w:pPr>
      <w:keepNext/>
      <w:numPr>
        <w:ilvl w:val="1"/>
        <w:numId w:val="11"/>
      </w:numPr>
      <w:spacing w:before="240"/>
      <w:jc w:val="left"/>
      <w:outlineLvl w:val="1"/>
    </w:pPr>
    <w:rPr>
      <w:rFonts w:ascii="Georgia" w:hAnsi="Georgia"/>
      <w:bCs/>
      <w:iCs/>
      <w:color w:val="17365D"/>
      <w:sz w:val="28"/>
      <w:szCs w:val="28"/>
    </w:rPr>
  </w:style>
  <w:style w:type="paragraph" w:styleId="3">
    <w:name w:val="heading 3"/>
    <w:basedOn w:val="2"/>
    <w:next w:val="a"/>
    <w:link w:val="3Char"/>
    <w:autoRedefine/>
    <w:qFormat/>
    <w:rsid w:val="00D46790"/>
    <w:pPr>
      <w:numPr>
        <w:ilvl w:val="2"/>
      </w:numPr>
      <w:tabs>
        <w:tab w:val="clear" w:pos="1797"/>
        <w:tab w:val="num" w:pos="900"/>
      </w:tabs>
      <w:ind w:left="0" w:firstLine="0"/>
      <w:outlineLvl w:val="2"/>
    </w:pPr>
    <w:rPr>
      <w:iCs w:val="0"/>
      <w:szCs w:val="26"/>
    </w:rPr>
  </w:style>
  <w:style w:type="paragraph" w:styleId="4">
    <w:name w:val="heading 4"/>
    <w:basedOn w:val="3"/>
    <w:next w:val="a"/>
    <w:qFormat/>
    <w:rsid w:val="00116DFC"/>
    <w:pPr>
      <w:numPr>
        <w:ilvl w:val="3"/>
      </w:numPr>
      <w:tabs>
        <w:tab w:val="clear" w:pos="1588"/>
        <w:tab w:val="num" w:pos="1080"/>
      </w:tabs>
      <w:ind w:left="0" w:firstLine="0"/>
      <w:outlineLvl w:val="3"/>
    </w:pPr>
    <w:rPr>
      <w:szCs w:val="28"/>
      <w:lang w:val="de-DE"/>
    </w:rPr>
  </w:style>
  <w:style w:type="paragraph" w:styleId="5">
    <w:name w:val="heading 5"/>
    <w:basedOn w:val="4"/>
    <w:next w:val="a"/>
    <w:autoRedefine/>
    <w:qFormat/>
    <w:rsid w:val="00116DFC"/>
    <w:pPr>
      <w:numPr>
        <w:ilvl w:val="4"/>
      </w:numPr>
      <w:tabs>
        <w:tab w:val="clear" w:pos="2795"/>
        <w:tab w:val="num" w:pos="1260"/>
      </w:tabs>
      <w:ind w:left="0" w:firstLine="0"/>
      <w:outlineLvl w:val="4"/>
    </w:pPr>
  </w:style>
  <w:style w:type="paragraph" w:styleId="6">
    <w:name w:val="heading 6"/>
    <w:basedOn w:val="5"/>
    <w:next w:val="a"/>
    <w:autoRedefine/>
    <w:qFormat/>
    <w:rsid w:val="00EC1F0C"/>
    <w:pPr>
      <w:numPr>
        <w:ilvl w:val="5"/>
      </w:numPr>
      <w:tabs>
        <w:tab w:val="clear" w:pos="3436"/>
        <w:tab w:val="num" w:pos="1620"/>
      </w:tabs>
      <w:ind w:left="0" w:firstLine="0"/>
      <w:outlineLvl w:val="5"/>
    </w:pPr>
  </w:style>
  <w:style w:type="paragraph" w:styleId="7">
    <w:name w:val="heading 7"/>
    <w:basedOn w:val="6"/>
    <w:next w:val="a"/>
    <w:autoRedefine/>
    <w:qFormat/>
    <w:rsid w:val="000F5247"/>
    <w:pPr>
      <w:keepNext w:val="0"/>
      <w:numPr>
        <w:ilvl w:val="6"/>
      </w:numPr>
      <w:tabs>
        <w:tab w:val="clear" w:pos="3793"/>
        <w:tab w:val="num" w:pos="1800"/>
      </w:tabs>
      <w:ind w:left="0" w:firstLine="0"/>
      <w:outlineLvl w:val="6"/>
    </w:pPr>
  </w:style>
  <w:style w:type="paragraph" w:styleId="8">
    <w:name w:val="heading 8"/>
    <w:basedOn w:val="7"/>
    <w:next w:val="a"/>
    <w:autoRedefine/>
    <w:qFormat/>
    <w:rsid w:val="000742BE"/>
    <w:pPr>
      <w:numPr>
        <w:ilvl w:val="7"/>
      </w:numPr>
      <w:tabs>
        <w:tab w:val="clear" w:pos="4434"/>
        <w:tab w:val="num" w:pos="1980"/>
      </w:tabs>
      <w:ind w:left="0" w:firstLine="0"/>
      <w:outlineLvl w:val="7"/>
    </w:pPr>
  </w:style>
  <w:style w:type="paragraph" w:styleId="9">
    <w:name w:val="heading 9"/>
    <w:basedOn w:val="8"/>
    <w:next w:val="a"/>
    <w:qFormat/>
    <w:rsid w:val="000742BE"/>
    <w:pPr>
      <w:numPr>
        <w:ilvl w:val="8"/>
      </w:numPr>
      <w:tabs>
        <w:tab w:val="left" w:pos="2160"/>
      </w:tabs>
      <w:ind w:left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7834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uiPriority w:val="99"/>
    <w:rsid w:val="009F7834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9F7834"/>
    <w:rPr>
      <w:rFonts w:ascii="Calibri" w:hAnsi="Calibri"/>
      <w:sz w:val="22"/>
      <w:szCs w:val="24"/>
      <w:lang w:val="en-GB" w:eastAsia="en-US" w:bidi="ar-SA"/>
    </w:rPr>
  </w:style>
  <w:style w:type="paragraph" w:customStyle="1" w:styleId="DocumentTitle">
    <w:name w:val="Document Title"/>
    <w:rsid w:val="00906339"/>
    <w:pPr>
      <w:keepNext/>
      <w:keepLines/>
      <w:pBdr>
        <w:top w:val="single" w:sz="30" w:space="15" w:color="0000FF"/>
        <w:bottom w:val="single" w:sz="30" w:space="15" w:color="0000FF"/>
      </w:pBdr>
      <w:spacing w:before="240"/>
      <w:jc w:val="center"/>
    </w:pPr>
    <w:rPr>
      <w:b/>
      <w:sz w:val="40"/>
      <w:lang w:val="en-GB" w:eastAsia="en-US"/>
    </w:rPr>
  </w:style>
  <w:style w:type="paragraph" w:styleId="10">
    <w:name w:val="toc 1"/>
    <w:basedOn w:val="a"/>
    <w:next w:val="a"/>
    <w:uiPriority w:val="39"/>
    <w:qFormat/>
    <w:rsid w:val="00630F6B"/>
    <w:pPr>
      <w:jc w:val="left"/>
    </w:pPr>
    <w:rPr>
      <w:b/>
      <w:bCs/>
      <w:caps/>
    </w:rPr>
  </w:style>
  <w:style w:type="paragraph" w:styleId="20">
    <w:name w:val="toc 2"/>
    <w:basedOn w:val="a"/>
    <w:next w:val="a"/>
    <w:uiPriority w:val="39"/>
    <w:qFormat/>
    <w:rsid w:val="00630F6B"/>
    <w:pPr>
      <w:ind w:left="240"/>
      <w:jc w:val="left"/>
    </w:pPr>
    <w:rPr>
      <w:smallCaps/>
    </w:rPr>
  </w:style>
  <w:style w:type="paragraph" w:styleId="30">
    <w:name w:val="toc 3"/>
    <w:basedOn w:val="a"/>
    <w:next w:val="a"/>
    <w:uiPriority w:val="39"/>
    <w:qFormat/>
    <w:rsid w:val="00630F6B"/>
    <w:pPr>
      <w:ind w:left="480"/>
      <w:jc w:val="left"/>
    </w:pPr>
    <w:rPr>
      <w:iCs/>
      <w:smallCaps/>
    </w:rPr>
  </w:style>
  <w:style w:type="paragraph" w:styleId="a5">
    <w:name w:val="Title"/>
    <w:basedOn w:val="a"/>
    <w:link w:val="Char1"/>
    <w:qFormat/>
    <w:rsid w:val="002D3E05"/>
    <w:pPr>
      <w:widowControl w:val="0"/>
      <w:jc w:val="center"/>
    </w:pPr>
    <w:rPr>
      <w:b/>
      <w:bCs/>
      <w:color w:val="17365D"/>
      <w:sz w:val="28"/>
    </w:rPr>
  </w:style>
  <w:style w:type="character" w:customStyle="1" w:styleId="Char1">
    <w:name w:val="Τίτλος Char"/>
    <w:link w:val="a5"/>
    <w:rsid w:val="002D3E05"/>
    <w:rPr>
      <w:rFonts w:ascii="Calibri" w:hAnsi="Calibri"/>
      <w:b/>
      <w:bCs/>
      <w:color w:val="17365D"/>
      <w:sz w:val="28"/>
      <w:szCs w:val="24"/>
      <w:lang w:val="en-GB" w:eastAsia="en-US"/>
    </w:rPr>
  </w:style>
  <w:style w:type="character" w:customStyle="1" w:styleId="Char">
    <w:name w:val="Κεφαλίδα Char"/>
    <w:link w:val="a3"/>
    <w:rsid w:val="00FD2193"/>
    <w:rPr>
      <w:rFonts w:ascii="Calibri" w:hAnsi="Calibri"/>
      <w:sz w:val="22"/>
      <w:szCs w:val="24"/>
      <w:lang w:val="en-GB" w:eastAsia="en-US" w:bidi="ar-SA"/>
    </w:rPr>
  </w:style>
  <w:style w:type="character" w:styleId="-">
    <w:name w:val="Hyperlink"/>
    <w:uiPriority w:val="99"/>
    <w:rsid w:val="00906339"/>
    <w:rPr>
      <w:color w:val="0000FF"/>
      <w:sz w:val="20"/>
      <w:u w:val="single"/>
    </w:rPr>
  </w:style>
  <w:style w:type="character" w:customStyle="1" w:styleId="1Char">
    <w:name w:val="Επικεφαλίδα 1 Char"/>
    <w:link w:val="1"/>
    <w:rsid w:val="002D3E05"/>
    <w:rPr>
      <w:rFonts w:ascii="Calibri" w:hAnsi="Calibri"/>
      <w:b/>
      <w:bCs/>
      <w:color w:val="17365D"/>
      <w:sz w:val="36"/>
      <w:szCs w:val="28"/>
      <w:lang w:val="en-GB" w:eastAsia="en-US"/>
    </w:rPr>
  </w:style>
  <w:style w:type="character" w:customStyle="1" w:styleId="2Char">
    <w:name w:val="Επικεφαλίδα 2 Char"/>
    <w:link w:val="2"/>
    <w:rsid w:val="002D3E05"/>
    <w:rPr>
      <w:rFonts w:ascii="Georgia" w:hAnsi="Georgia"/>
      <w:bCs/>
      <w:iCs/>
      <w:color w:val="17365D"/>
      <w:sz w:val="28"/>
      <w:szCs w:val="28"/>
      <w:lang w:val="en-GB"/>
    </w:rPr>
  </w:style>
  <w:style w:type="character" w:customStyle="1" w:styleId="3Char">
    <w:name w:val="Επικεφαλίδα 3 Char"/>
    <w:link w:val="3"/>
    <w:rsid w:val="00D46790"/>
    <w:rPr>
      <w:rFonts w:ascii="Georgia" w:hAnsi="Georgia"/>
      <w:bCs/>
      <w:color w:val="17365D"/>
      <w:sz w:val="28"/>
      <w:szCs w:val="26"/>
      <w:lang w:val="en-GB"/>
    </w:rPr>
  </w:style>
  <w:style w:type="paragraph" w:customStyle="1" w:styleId="Heading1Unumbered">
    <w:name w:val="Heading 1 Unumbered"/>
    <w:basedOn w:val="1"/>
    <w:next w:val="a"/>
    <w:rsid w:val="005E1E1F"/>
    <w:pPr>
      <w:numPr>
        <w:numId w:val="0"/>
      </w:numPr>
      <w:spacing w:after="280"/>
    </w:pPr>
    <w:rPr>
      <w:color w:val="0070C0"/>
    </w:rPr>
  </w:style>
  <w:style w:type="paragraph" w:styleId="a6">
    <w:name w:val="caption"/>
    <w:basedOn w:val="a"/>
    <w:next w:val="a"/>
    <w:uiPriority w:val="35"/>
    <w:qFormat/>
    <w:rsid w:val="008F472F"/>
    <w:pPr>
      <w:spacing w:before="120"/>
      <w:jc w:val="center"/>
    </w:pPr>
    <w:rPr>
      <w:b/>
      <w:bCs/>
      <w:i/>
      <w:sz w:val="18"/>
      <w:szCs w:val="20"/>
    </w:rPr>
  </w:style>
  <w:style w:type="paragraph" w:customStyle="1" w:styleId="Appendix">
    <w:name w:val="Appendix"/>
    <w:basedOn w:val="a"/>
    <w:next w:val="a"/>
    <w:rsid w:val="001D5927"/>
    <w:pPr>
      <w:keepNext/>
      <w:keepLines/>
      <w:pageBreakBefore/>
      <w:numPr>
        <w:numId w:val="1"/>
      </w:numPr>
      <w:spacing w:after="240"/>
      <w:outlineLvl w:val="0"/>
    </w:pPr>
    <w:rPr>
      <w:rFonts w:cs="Calibri"/>
      <w:b/>
      <w:bCs/>
      <w:color w:val="0070C0"/>
      <w:kern w:val="32"/>
      <w:sz w:val="32"/>
      <w:szCs w:val="20"/>
    </w:rPr>
  </w:style>
  <w:style w:type="paragraph" w:styleId="a7">
    <w:name w:val="table of figures"/>
    <w:basedOn w:val="a"/>
    <w:next w:val="a"/>
    <w:uiPriority w:val="99"/>
    <w:rsid w:val="00E22C7F"/>
  </w:style>
  <w:style w:type="paragraph" w:styleId="a8">
    <w:name w:val="Balloon Text"/>
    <w:basedOn w:val="a"/>
    <w:link w:val="Char2"/>
    <w:rsid w:val="00EF29DD"/>
    <w:pPr>
      <w:spacing w:after="0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EF29DD"/>
    <w:rPr>
      <w:rFonts w:ascii="Tahoma" w:hAnsi="Tahoma" w:cs="Tahoma"/>
      <w:sz w:val="16"/>
      <w:szCs w:val="16"/>
      <w:lang w:val="en-GB" w:eastAsia="en-US"/>
    </w:rPr>
  </w:style>
  <w:style w:type="paragraph" w:styleId="a9">
    <w:name w:val="footnote text"/>
    <w:basedOn w:val="a"/>
    <w:link w:val="Char3"/>
    <w:rsid w:val="00141BF7"/>
    <w:rPr>
      <w:sz w:val="20"/>
      <w:szCs w:val="20"/>
    </w:rPr>
  </w:style>
  <w:style w:type="character" w:customStyle="1" w:styleId="Char3">
    <w:name w:val="Κείμενο υποσημείωσης Char"/>
    <w:link w:val="a9"/>
    <w:rsid w:val="00141BF7"/>
    <w:rPr>
      <w:rFonts w:ascii="Calibri" w:hAnsi="Calibri"/>
      <w:lang w:val="en-GB" w:eastAsia="en-US"/>
    </w:rPr>
  </w:style>
  <w:style w:type="character" w:styleId="aa">
    <w:name w:val="footnote reference"/>
    <w:rsid w:val="00141BF7"/>
    <w:rPr>
      <w:vertAlign w:val="superscript"/>
    </w:rPr>
  </w:style>
  <w:style w:type="paragraph" w:styleId="ab">
    <w:name w:val="Document Map"/>
    <w:basedOn w:val="a"/>
    <w:semiHidden/>
    <w:rsid w:val="0074156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741564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semiHidden/>
    <w:unhideWhenUsed/>
    <w:qFormat/>
    <w:rsid w:val="00420FE5"/>
    <w:pPr>
      <w:pageBreakBefore w:val="0"/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sz w:val="28"/>
      <w:lang w:val="de-DE" w:eastAsia="de-DE"/>
    </w:rPr>
  </w:style>
  <w:style w:type="character" w:styleId="ae">
    <w:name w:val="Placeholder Text"/>
    <w:basedOn w:val="a0"/>
    <w:uiPriority w:val="99"/>
    <w:semiHidden/>
    <w:rsid w:val="0053012A"/>
    <w:rPr>
      <w:color w:val="808080"/>
    </w:rPr>
  </w:style>
  <w:style w:type="paragraph" w:styleId="af">
    <w:name w:val="List Paragraph"/>
    <w:basedOn w:val="a"/>
    <w:link w:val="Char4"/>
    <w:uiPriority w:val="34"/>
    <w:qFormat/>
    <w:rsid w:val="00F96304"/>
    <w:pPr>
      <w:spacing w:after="200" w:line="276" w:lineRule="auto"/>
      <w:ind w:left="720"/>
      <w:contextualSpacing/>
    </w:pPr>
    <w:rPr>
      <w:rFonts w:eastAsia="Calibri"/>
      <w:szCs w:val="22"/>
      <w:lang w:val="de-AT"/>
    </w:rPr>
  </w:style>
  <w:style w:type="character" w:styleId="-0">
    <w:name w:val="FollowedHyperlink"/>
    <w:basedOn w:val="a0"/>
    <w:rsid w:val="006C29A7"/>
    <w:rPr>
      <w:color w:val="800080" w:themeColor="followedHyperlink"/>
      <w:u w:val="single"/>
    </w:rPr>
  </w:style>
  <w:style w:type="paragraph" w:styleId="-HTML">
    <w:name w:val="HTML Preformatted"/>
    <w:basedOn w:val="a"/>
    <w:link w:val="-HTMLChar"/>
    <w:uiPriority w:val="99"/>
    <w:rsid w:val="00DE3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DE38F0"/>
    <w:rPr>
      <w:rFonts w:ascii="Courier New" w:hAnsi="Courier New" w:cs="Courier New"/>
      <w:lang w:val="en-US" w:eastAsia="en-US"/>
    </w:rPr>
  </w:style>
  <w:style w:type="character" w:customStyle="1" w:styleId="Char4">
    <w:name w:val="Παράγραφος λίστας Char"/>
    <w:basedOn w:val="a0"/>
    <w:link w:val="af"/>
    <w:uiPriority w:val="34"/>
    <w:rsid w:val="006D5ABC"/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odle.com/tm95acnkcfkxguk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\Desktop\e-SENS%20Dx.x%20title_FINAL%202003%20v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CC46-F171-4B20-B7A0-1FED1FE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e-SENS Dx.x title_FINAL 2003 v4</Template>
  <TotalTime>97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Dx.x name</vt:lpstr>
      <vt:lpstr>Dx.x name</vt:lpstr>
      <vt:lpstr>Dx.x name</vt:lpstr>
      <vt:lpstr>e-SENS deliverable x</vt:lpstr>
    </vt:vector>
  </TitlesOfParts>
  <Company>IT.NRW</Company>
  <LinksUpToDate>false</LinksUpToDate>
  <CharactersWithSpaces>4311</CharactersWithSpaces>
  <SharedDoc>false</SharedDoc>
  <HLinks>
    <vt:vector size="198" baseType="variant"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_Toc358208480</vt:lpwstr>
      </vt:variant>
      <vt:variant>
        <vt:i4>2031679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_Toc358208479</vt:lpwstr>
      </vt:variant>
      <vt:variant>
        <vt:i4>2031679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_Toc358208478</vt:lpwstr>
      </vt:variant>
      <vt:variant>
        <vt:i4>1507377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_Toc356165213</vt:lpwstr>
      </vt:variant>
      <vt:variant>
        <vt:i4>2031679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_Toc358208477</vt:lpwstr>
      </vt:variant>
      <vt:variant>
        <vt:i4>2031679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_Toc358208476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_Toc358208475</vt:lpwstr>
      </vt:variant>
      <vt:variant>
        <vt:i4>2031679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_Toc358208474</vt:lpwstr>
      </vt:variant>
      <vt:variant>
        <vt:i4>2031679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_Toc358208473</vt:lpwstr>
      </vt:variant>
      <vt:variant>
        <vt:i4>2031679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_Toc358208472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_Toc358208471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_Toc358208470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_Toc358208469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_Toc358208468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_Toc358208467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_Toc358208466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_Toc358208465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_Toc358208464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_Toc358208463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_Toc358208462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_Toc358208461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_Toc358208460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_Toc358208459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_Toc358208458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_Toc358208457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_Toc358208456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_Toc358208455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_Toc358208454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_Toc358208453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_Toc358208452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_Toc358208451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_Toc358208450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_Toc358208449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Dx.x name</dc:title>
  <dc:creator>Pedersen, Klaus Vilstrup</dc:creator>
  <cp:lastModifiedBy>Δημήτριος Κατεχάκης</cp:lastModifiedBy>
  <cp:revision>20</cp:revision>
  <cp:lastPrinted>2015-04-22T10:38:00Z</cp:lastPrinted>
  <dcterms:created xsi:type="dcterms:W3CDTF">2015-04-28T11:25:00Z</dcterms:created>
  <dcterms:modified xsi:type="dcterms:W3CDTF">2015-04-30T14:49:00Z</dcterms:modified>
</cp:coreProperties>
</file>